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348"/>
      </w:tblGrid>
      <w:tr w:rsidR="006C05D3" w:rsidRPr="00F745F1" w:rsidTr="00355AE8">
        <w:tc>
          <w:tcPr>
            <w:tcW w:w="2235" w:type="dxa"/>
          </w:tcPr>
          <w:p w:rsidR="006C05D3" w:rsidRPr="00F745F1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9" w:type="dxa"/>
          </w:tcPr>
          <w:p w:rsidR="006C05D3" w:rsidRPr="00F05DA5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ЗАТВЕРДЖЕНО</w:t>
            </w:r>
          </w:p>
          <w:p w:rsidR="006C05D3" w:rsidRPr="00F05DA5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 xml:space="preserve">Методичною радою </w:t>
            </w:r>
          </w:p>
          <w:p w:rsidR="006C05D3" w:rsidRPr="00F05DA5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університету</w:t>
            </w:r>
          </w:p>
          <w:p w:rsidR="006C05D3" w:rsidRPr="00F05DA5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від 26.02.2020</w:t>
            </w:r>
          </w:p>
          <w:p w:rsidR="006C05D3" w:rsidRPr="00F05DA5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(протокол №5)</w:t>
            </w:r>
          </w:p>
        </w:tc>
      </w:tr>
      <w:tr w:rsidR="006C05D3" w:rsidRPr="00F745F1" w:rsidTr="00355AE8">
        <w:tc>
          <w:tcPr>
            <w:tcW w:w="2235" w:type="dxa"/>
          </w:tcPr>
          <w:p w:rsidR="006C05D3" w:rsidRPr="00F745F1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6C05D3" w:rsidRPr="00C8050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8050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6C05D3" w:rsidRPr="00F745F1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навчальної 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color w:val="1E64C9"/>
                <w:sz w:val="28"/>
                <w:szCs w:val="28"/>
              </w:rPr>
            </w:pPr>
            <w:r w:rsidRPr="00866D02">
              <w:rPr>
                <w:rFonts w:ascii="Times New Roman" w:hAnsi="Times New Roman"/>
                <w:color w:val="1E64C9"/>
                <w:sz w:val="28"/>
                <w:szCs w:val="28"/>
              </w:rPr>
              <w:t xml:space="preserve">Футбол, міні-футбол та методика їх викладання </w:t>
            </w:r>
          </w:p>
          <w:p w:rsidR="006C05D3" w:rsidRPr="00F745F1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45F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6C05D3" w:rsidRDefault="006C05D3" w:rsidP="006C05D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C05D3" w:rsidRPr="004E5F29" w:rsidRDefault="006C05D3" w:rsidP="006C0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05D3" w:rsidRPr="004E5F29" w:rsidRDefault="006C05D3" w:rsidP="006C0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Освітня програма</w:t>
      </w:r>
      <w:r w:rsidRPr="00866D02">
        <w:t xml:space="preserve"> </w:t>
      </w:r>
      <w:r>
        <w:t xml:space="preserve"> </w:t>
      </w:r>
      <w:r w:rsidRPr="00866D02">
        <w:rPr>
          <w:rFonts w:ascii="Times New Roman" w:hAnsi="Times New Roman"/>
          <w:sz w:val="28"/>
          <w:szCs w:val="28"/>
        </w:rPr>
        <w:t>Фізична культура. Організація спортивно-масової роботи</w:t>
      </w:r>
    </w:p>
    <w:p w:rsidR="006C05D3" w:rsidRPr="004E5F29" w:rsidRDefault="006C05D3" w:rsidP="006C0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Спеціальність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02">
        <w:rPr>
          <w:rFonts w:ascii="Times New Roman" w:hAnsi="Times New Roman"/>
          <w:sz w:val="28"/>
          <w:szCs w:val="28"/>
        </w:rPr>
        <w:t>014 Середня освіта (Фізична культура)</w:t>
      </w:r>
    </w:p>
    <w:p w:rsidR="006C05D3" w:rsidRDefault="006C05D3" w:rsidP="006C0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Галузь знань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D02">
        <w:rPr>
          <w:rFonts w:ascii="Times New Roman" w:hAnsi="Times New Roman"/>
          <w:sz w:val="28"/>
          <w:szCs w:val="28"/>
        </w:rPr>
        <w:t>01 Освіта/Педагогіка</w:t>
      </w:r>
    </w:p>
    <w:p w:rsidR="006C05D3" w:rsidRPr="004E5F29" w:rsidRDefault="006C05D3" w:rsidP="006C0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Рівень вищої освіти перший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6751"/>
      </w:tblGrid>
      <w:tr w:rsidR="006C05D3" w:rsidRPr="004E5F29" w:rsidTr="00355AE8">
        <w:tc>
          <w:tcPr>
            <w:tcW w:w="393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1020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 Г.Г.</w:t>
            </w:r>
          </w:p>
        </w:tc>
      </w:tr>
      <w:tr w:rsidR="006C05D3" w:rsidRPr="004E5F29" w:rsidTr="00355AE8">
        <w:tc>
          <w:tcPr>
            <w:tcW w:w="393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020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5D3" w:rsidRPr="004E5F29" w:rsidTr="00355AE8">
        <w:tc>
          <w:tcPr>
            <w:tcW w:w="393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Контактний тел.</w:t>
            </w:r>
          </w:p>
        </w:tc>
        <w:tc>
          <w:tcPr>
            <w:tcW w:w="1020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5D3" w:rsidRPr="004E5F29" w:rsidTr="00355AE8">
        <w:tc>
          <w:tcPr>
            <w:tcW w:w="393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викладача:</w:t>
            </w:r>
          </w:p>
        </w:tc>
        <w:tc>
          <w:tcPr>
            <w:tcW w:w="1020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5D3" w:rsidRPr="004E5F29" w:rsidTr="00355AE8">
        <w:tc>
          <w:tcPr>
            <w:tcW w:w="393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206" w:type="dxa"/>
          </w:tcPr>
          <w:p w:rsidR="006C05D3" w:rsidRPr="004E5F29" w:rsidRDefault="006C05D3" w:rsidP="00355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5D3" w:rsidRPr="004E5F29" w:rsidRDefault="006C05D3" w:rsidP="006C0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05D3" w:rsidRPr="004E5F29" w:rsidRDefault="006C05D3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  <w:r w:rsidRPr="004E5F2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6C05D3" w:rsidRPr="004E5F29" w:rsidTr="00355AE8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6C05D3" w:rsidRPr="004E5F29" w:rsidTr="00355AE8">
        <w:trPr>
          <w:trHeight w:val="397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5D3" w:rsidRPr="004E5F29" w:rsidRDefault="006C05D3" w:rsidP="0035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</w:tbl>
    <w:p w:rsidR="006C05D3" w:rsidRDefault="006C05D3" w:rsidP="006C0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Семестр: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осінній</w:t>
      </w:r>
    </w:p>
    <w:p w:rsidR="006C05D3" w:rsidRPr="004E5F29" w:rsidRDefault="006C05D3" w:rsidP="006C0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Мова навчання: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українська</w:t>
      </w:r>
    </w:p>
    <w:p w:rsidR="006C05D3" w:rsidRPr="004E5F29" w:rsidRDefault="006C05D3" w:rsidP="006C0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Ключові слова: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 w:rsidRPr="006C05D3">
        <w:rPr>
          <w:rFonts w:ascii="Times New Roman" w:hAnsi="Times New Roman"/>
          <w:sz w:val="28"/>
          <w:szCs w:val="28"/>
        </w:rPr>
        <w:t>Футбол, міні-футбол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05D3">
        <w:rPr>
          <w:rFonts w:ascii="Times New Roman" w:hAnsi="Times New Roman"/>
          <w:sz w:val="28"/>
          <w:szCs w:val="28"/>
        </w:rPr>
        <w:t>методика їх викладання</w:t>
      </w:r>
    </w:p>
    <w:p w:rsidR="006C05D3" w:rsidRDefault="006C05D3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>
        <w:rPr>
          <w:rFonts w:ascii="Times New Roman" w:hAnsi="Times New Roman"/>
          <w:b/>
          <w:sz w:val="28"/>
          <w:szCs w:val="28"/>
          <w:lang w:val="uk-UA"/>
        </w:rPr>
        <w:t>предмет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6C05D3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6C05D3">
        <w:rPr>
          <w:rFonts w:ascii="Times New Roman" w:hAnsi="Times New Roman"/>
          <w:sz w:val="28"/>
          <w:szCs w:val="28"/>
          <w:lang w:val="uk-UA"/>
        </w:rPr>
        <w:t>ормування професійно - педагогічних знань, умінь та навичок, необхідних для майбутньої роботи вчителя фізичної культури, знайомство їх з різними методами організації навчально-тренувального процесу, проведення змагань з футболу та міні-футболу, застосування їх на практиці з різними верствами населення.</w:t>
      </w:r>
    </w:p>
    <w:p w:rsidR="006C05D3" w:rsidRDefault="006C05D3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мпетентності та програмні результати навчання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25D8F" w:rsidRDefault="00E25D8F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E25D8F" w:rsidRDefault="00E25D8F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E25D8F" w:rsidRDefault="00E25D8F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E25D8F" w:rsidRDefault="00E25D8F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E25D8F" w:rsidRDefault="00E25D8F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E25D8F" w:rsidRDefault="00E25D8F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E25D8F" w:rsidRDefault="00E25D8F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E25D8F" w:rsidRPr="00A44881" w:rsidRDefault="00E25D8F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2179"/>
        <w:gridCol w:w="6510"/>
      </w:tblGrid>
      <w:tr w:rsidR="006C05D3" w:rsidTr="00355AE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5D3" w:rsidRDefault="006C05D3" w:rsidP="00355AE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Загальні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3" w:rsidRDefault="006C05D3" w:rsidP="00355AE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Інструментальні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Знати:</w:t>
            </w:r>
          </w:p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особливості професійного спілкування, забезпечення гармонійних та конструктивних взаємовідносин під час виконання професійних завдань.</w:t>
            </w:r>
          </w:p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Вміти:</w:t>
            </w:r>
          </w:p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здійснювати аналіз та осмислення загальнонаукової та професійно орієнтованої літератури, у тому числі іноземної;</w:t>
            </w:r>
          </w:p>
        </w:tc>
      </w:tr>
      <w:tr w:rsidR="006C05D3" w:rsidTr="00355AE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3" w:rsidRDefault="006C05D3" w:rsidP="00355AE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3" w:rsidRDefault="006C05D3" w:rsidP="00355AE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Загальнонаукові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Знати:</w:t>
            </w:r>
          </w:p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основи теорії та методики фізичного виховання.</w:t>
            </w:r>
          </w:p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Вміти:</w:t>
            </w:r>
          </w:p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 використовувати під час заняття та виконання футбольних вправ базові знання з основ теорії та методики фізичного виховання.</w:t>
            </w:r>
          </w:p>
        </w:tc>
      </w:tr>
      <w:tr w:rsidR="006C05D3" w:rsidTr="00355A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3" w:rsidRDefault="006C05D3" w:rsidP="00355AE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Фахові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3" w:rsidRDefault="006C05D3" w:rsidP="00355AE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Навчальні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Знати:</w:t>
            </w:r>
          </w:p>
          <w:p w:rsidR="006C05D3" w:rsidRDefault="006C05D3" w:rsidP="00355AE8">
            <w:pPr>
              <w:numPr>
                <w:ilvl w:val="0"/>
                <w:numId w:val="2"/>
              </w:numPr>
              <w:tabs>
                <w:tab w:val="clear" w:pos="10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методику навчання та тренування;</w:t>
            </w:r>
          </w:p>
          <w:p w:rsidR="006C05D3" w:rsidRDefault="006C05D3" w:rsidP="00355AE8">
            <w:pPr>
              <w:numPr>
                <w:ilvl w:val="0"/>
                <w:numId w:val="2"/>
              </w:numPr>
              <w:tabs>
                <w:tab w:val="clear" w:pos="10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основні способи техніки та тактики гри;</w:t>
            </w:r>
          </w:p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керування  режимами тренувальних і змагальних навантажень, відпочинку, нормувати їх  за спрямованістю,  об’ємом та інтенсивністю  під час проведення занять;</w:t>
            </w:r>
          </w:p>
          <w:p w:rsidR="006C05D3" w:rsidRDefault="006C05D3" w:rsidP="00355AE8">
            <w:pPr>
              <w:numPr>
                <w:ilvl w:val="0"/>
                <w:numId w:val="2"/>
              </w:numPr>
              <w:tabs>
                <w:tab w:val="clear" w:pos="10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правила змагань;</w:t>
            </w:r>
          </w:p>
          <w:p w:rsidR="006C05D3" w:rsidRDefault="006C05D3" w:rsidP="00355AE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організацію  і  системи проведення змагань.</w:t>
            </w:r>
          </w:p>
          <w:p w:rsidR="006C05D3" w:rsidRDefault="006C05D3" w:rsidP="00355AE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Вміти: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</w:p>
          <w:p w:rsidR="006C05D3" w:rsidRDefault="006C05D3" w:rsidP="00355A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володіти методиками проведення занять;</w:t>
            </w:r>
          </w:p>
          <w:p w:rsidR="006C05D3" w:rsidRDefault="006C05D3" w:rsidP="00355A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виконувати основні прийоми з розділу  технічна  підготовка і застосовувати ці знання і практичні навички у роботі;</w:t>
            </w:r>
          </w:p>
          <w:p w:rsidR="006C05D3" w:rsidRDefault="006C05D3" w:rsidP="00355A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проводити різноманітні вправи на розтягування, силові вправи;</w:t>
            </w:r>
          </w:p>
          <w:p w:rsidR="006C05D3" w:rsidRDefault="006C05D3" w:rsidP="00355AE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проводити тестування рівня техніко тактичної, фізичної підготовленості учнів  та давати оцінку показникам</w:t>
            </w:r>
          </w:p>
        </w:tc>
      </w:tr>
    </w:tbl>
    <w:p w:rsidR="006C05D3" w:rsidRPr="00A44881" w:rsidRDefault="006C05D3" w:rsidP="006C05D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F29">
        <w:rPr>
          <w:rFonts w:ascii="Times New Roman" w:hAnsi="Times New Roman"/>
          <w:b/>
          <w:sz w:val="28"/>
          <w:szCs w:val="28"/>
        </w:rPr>
        <w:t>Зміст курсу: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 w:rsidRPr="007E6A47">
        <w:rPr>
          <w:rFonts w:ascii="Times New Roman" w:hAnsi="Times New Roman"/>
          <w:b/>
          <w:sz w:val="28"/>
          <w:szCs w:val="28"/>
          <w:lang w:eastAsia="ru-RU"/>
        </w:rPr>
        <w:t>Тема 1.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Місце і значення футболу в </w:t>
      </w:r>
      <w:r w:rsidRPr="007E6A47">
        <w:rPr>
          <w:rFonts w:ascii="Times New Roman" w:hAnsi="Times New Roman"/>
          <w:bCs/>
          <w:iCs/>
          <w:spacing w:val="-13"/>
          <w:sz w:val="28"/>
          <w:szCs w:val="28"/>
          <w:lang w:eastAsia="ru-RU"/>
        </w:rPr>
        <w:t xml:space="preserve">житті суспільства. 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>Загальна характеристика футболу</w:t>
      </w:r>
      <w:r w:rsidRPr="007E6A47">
        <w:rPr>
          <w:rFonts w:ascii="Times New Roman" w:hAnsi="Times New Roman"/>
          <w:sz w:val="28"/>
          <w:szCs w:val="28"/>
          <w:lang w:eastAsia="ru-RU"/>
        </w:rPr>
        <w:t xml:space="preserve"> та міні – футболу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 xml:space="preserve">. </w:t>
      </w:r>
      <w:r w:rsidRPr="007E6A47">
        <w:rPr>
          <w:rFonts w:ascii="Times New Roman" w:hAnsi="Times New Roman"/>
          <w:sz w:val="28"/>
          <w:szCs w:val="28"/>
          <w:lang w:eastAsia="ru-RU"/>
        </w:rPr>
        <w:t>І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>сторія розвитку футболу</w:t>
      </w:r>
      <w:r w:rsidRPr="007E6A47">
        <w:rPr>
          <w:rFonts w:ascii="Times New Roman" w:hAnsi="Times New Roman"/>
          <w:sz w:val="28"/>
          <w:szCs w:val="28"/>
          <w:lang w:eastAsia="ru-RU"/>
        </w:rPr>
        <w:t xml:space="preserve"> та міні – футболу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в світі.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>Тема 2</w:t>
      </w:r>
      <w:r w:rsidRPr="007E6A47">
        <w:rPr>
          <w:rFonts w:ascii="Times New Roman" w:hAnsi="Times New Roman"/>
          <w:sz w:val="28"/>
          <w:szCs w:val="28"/>
          <w:lang w:eastAsia="ru-RU"/>
        </w:rPr>
        <w:t>. Загальні положення (рівень, види та характер змагань).</w:t>
      </w:r>
    </w:p>
    <w:p w:rsidR="006C05D3" w:rsidRPr="007E6A47" w:rsidRDefault="006C05D3" w:rsidP="006C0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7E6A47">
        <w:rPr>
          <w:rFonts w:ascii="Times New Roman" w:hAnsi="Times New Roman"/>
          <w:sz w:val="28"/>
          <w:szCs w:val="28"/>
          <w:lang w:eastAsia="ru-RU"/>
        </w:rPr>
        <w:t>Календар і положення про змагання (програма змагань, представники команд і учасники). Суддівська колегія (посадові обов’язки суддів).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E6A4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>Уявлення про техніку фізичних вправ .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pacing w:val="-9"/>
          <w:sz w:val="28"/>
          <w:szCs w:val="28"/>
          <w:lang w:eastAsia="ru-RU"/>
        </w:rPr>
        <w:t>Класифікація техніки гри - прийоми, способи, різновиди та умови виконання.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>Загальна характеристика техніки володіння м'ячем польового гравця.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6A47">
        <w:rPr>
          <w:rFonts w:ascii="Times New Roman" w:hAnsi="Times New Roman"/>
          <w:spacing w:val="-9"/>
          <w:sz w:val="28"/>
          <w:szCs w:val="28"/>
          <w:lang w:eastAsia="ru-RU"/>
        </w:rPr>
        <w:t xml:space="preserve">Відбір м’яча. Жонглювання </w:t>
      </w:r>
      <w:r w:rsidRPr="007E6A47">
        <w:rPr>
          <w:rFonts w:ascii="Times New Roman" w:hAnsi="Times New Roman"/>
          <w:sz w:val="28"/>
          <w:szCs w:val="28"/>
          <w:lang w:eastAsia="ru-RU"/>
        </w:rPr>
        <w:t xml:space="preserve">м'ячем. </w:t>
      </w:r>
      <w:r w:rsidRPr="007E6A47">
        <w:rPr>
          <w:rFonts w:ascii="Times New Roman" w:hAnsi="Times New Roman"/>
          <w:spacing w:val="-9"/>
          <w:sz w:val="28"/>
          <w:szCs w:val="28"/>
          <w:lang w:eastAsia="ru-RU"/>
        </w:rPr>
        <w:t>Техніка гри без м’яча.</w:t>
      </w:r>
      <w:r w:rsidRPr="007E6A47">
        <w:rPr>
          <w:rFonts w:ascii="Times New Roman" w:hAnsi="Times New Roman"/>
          <w:spacing w:val="-7"/>
          <w:sz w:val="28"/>
          <w:szCs w:val="28"/>
          <w:lang w:eastAsia="ru-RU"/>
        </w:rPr>
        <w:t xml:space="preserve"> Техніка гри воротаря</w:t>
      </w:r>
      <w:r w:rsidRPr="007E6A47">
        <w:rPr>
          <w:rFonts w:ascii="Times New Roman" w:hAnsi="Times New Roman"/>
          <w:spacing w:val="-8"/>
          <w:sz w:val="28"/>
          <w:szCs w:val="28"/>
          <w:lang w:eastAsia="ru-RU"/>
        </w:rPr>
        <w:t>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>Тема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5</w:t>
      </w:r>
      <w:r w:rsidRPr="007E6A4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E6A47">
        <w:rPr>
          <w:rFonts w:ascii="Times New Roman" w:hAnsi="Times New Roman"/>
          <w:spacing w:val="-11"/>
          <w:sz w:val="28"/>
          <w:szCs w:val="28"/>
          <w:lang w:eastAsia="ru-RU"/>
        </w:rPr>
        <w:t xml:space="preserve">Особливості реалізації дидактичних принципів і методів під час </w:t>
      </w:r>
      <w:r w:rsidRPr="007E6A47">
        <w:rPr>
          <w:rFonts w:ascii="Times New Roman" w:hAnsi="Times New Roman"/>
          <w:sz w:val="28"/>
          <w:szCs w:val="28"/>
          <w:lang w:eastAsia="ru-RU"/>
        </w:rPr>
        <w:t>навчання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z w:val="28"/>
          <w:szCs w:val="28"/>
          <w:lang w:eastAsia="ru-RU"/>
        </w:rPr>
        <w:t xml:space="preserve">техніці футболу та міні – футболу. </w:t>
      </w:r>
      <w:r w:rsidRPr="007E6A47">
        <w:rPr>
          <w:rFonts w:ascii="Times New Roman" w:hAnsi="Times New Roman"/>
          <w:spacing w:val="-11"/>
          <w:sz w:val="28"/>
          <w:szCs w:val="28"/>
          <w:lang w:eastAsia="ru-RU"/>
        </w:rPr>
        <w:t xml:space="preserve">Загальна характеристика методики навчання у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pacing w:val="-11"/>
          <w:sz w:val="28"/>
          <w:szCs w:val="28"/>
          <w:lang w:eastAsia="ru-RU"/>
        </w:rPr>
        <w:t>футболі</w:t>
      </w:r>
      <w:r w:rsidRPr="007E6A47">
        <w:rPr>
          <w:rFonts w:ascii="Times New Roman" w:hAnsi="Times New Roman"/>
          <w:sz w:val="28"/>
          <w:szCs w:val="28"/>
          <w:lang w:eastAsia="ru-RU"/>
        </w:rPr>
        <w:t xml:space="preserve"> та міні – футболі</w:t>
      </w:r>
      <w:r w:rsidRPr="007E6A47">
        <w:rPr>
          <w:rFonts w:ascii="Times New Roman" w:hAnsi="Times New Roman"/>
          <w:spacing w:val="-11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pacing w:val="-11"/>
          <w:sz w:val="28"/>
          <w:szCs w:val="28"/>
          <w:lang w:eastAsia="ru-RU"/>
        </w:rPr>
        <w:t>Особливості навчання технічним прийомам.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pacing w:val="-11"/>
          <w:sz w:val="28"/>
          <w:szCs w:val="28"/>
          <w:lang w:eastAsia="ru-RU"/>
        </w:rPr>
        <w:t xml:space="preserve">Стадії </w:t>
      </w:r>
      <w:r w:rsidRPr="007E6A47">
        <w:rPr>
          <w:rFonts w:ascii="Times New Roman" w:hAnsi="Times New Roman"/>
          <w:sz w:val="28"/>
          <w:szCs w:val="28"/>
          <w:lang w:eastAsia="ru-RU"/>
        </w:rPr>
        <w:t>формування рухової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z w:val="28"/>
          <w:szCs w:val="28"/>
          <w:lang w:eastAsia="ru-RU"/>
        </w:rPr>
        <w:t>навички.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pacing w:val="-8"/>
          <w:sz w:val="28"/>
          <w:szCs w:val="28"/>
          <w:lang w:eastAsia="ru-RU"/>
        </w:rPr>
        <w:t xml:space="preserve">Характеристика засобів, використовуваних при навчанні, закріпленні й удосконалюванні </w:t>
      </w:r>
      <w:r w:rsidRPr="007E6A47">
        <w:rPr>
          <w:rFonts w:ascii="Times New Roman" w:hAnsi="Times New Roman"/>
          <w:sz w:val="28"/>
          <w:szCs w:val="28"/>
          <w:lang w:eastAsia="ru-RU"/>
        </w:rPr>
        <w:t>рухових навичок.</w:t>
      </w:r>
    </w:p>
    <w:p w:rsidR="006C05D3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7E6A4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E6A4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Характеристика тактики гри у футбол </w:t>
      </w:r>
      <w:r w:rsidRPr="007E6A47">
        <w:rPr>
          <w:rFonts w:ascii="Times New Roman" w:hAnsi="Times New Roman"/>
          <w:sz w:val="28"/>
          <w:szCs w:val="28"/>
          <w:lang w:eastAsia="ru-RU"/>
        </w:rPr>
        <w:t>та міні – футбол</w:t>
      </w:r>
      <w:r w:rsidRPr="007E6A47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Основи навчання тактиці гри. Навчання воротаря тактиці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гри.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47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Навчання тактиці захисту. Навчання індивідуальній тактиці. Дії проти гравця, який не володіє м’ячем.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7E6A47">
        <w:rPr>
          <w:rFonts w:ascii="Times New Roman" w:hAnsi="Times New Roman"/>
          <w:sz w:val="28"/>
          <w:szCs w:val="28"/>
          <w:lang w:eastAsia="ru-RU"/>
        </w:rPr>
        <w:t>Загальна фізична підготовка та її значення в підготовці футболістів та міні–футболістів. Характеристика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z w:val="28"/>
          <w:szCs w:val="28"/>
          <w:lang w:eastAsia="ru-RU"/>
        </w:rPr>
        <w:t>засобів і методів загальної фізичної підготовки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z w:val="28"/>
          <w:szCs w:val="28"/>
          <w:lang w:eastAsia="ru-RU"/>
        </w:rPr>
        <w:t xml:space="preserve">футболістів та міні – футболістів. 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E6A47">
        <w:rPr>
          <w:rFonts w:ascii="Times New Roman" w:hAnsi="Times New Roman"/>
          <w:sz w:val="28"/>
          <w:szCs w:val="28"/>
          <w:lang w:eastAsia="ru-RU"/>
        </w:rPr>
        <w:t>.Вправами по техніці і тактиці гри.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z w:val="28"/>
          <w:szCs w:val="28"/>
          <w:lang w:eastAsia="ru-RU"/>
        </w:rPr>
        <w:t>Розвиток основних рухових (фізичних)якостей.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E6A4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E6A47">
        <w:rPr>
          <w:rFonts w:ascii="Times New Roman" w:hAnsi="Times New Roman"/>
          <w:bCs/>
          <w:sz w:val="28"/>
          <w:szCs w:val="28"/>
          <w:lang w:eastAsia="ru-RU"/>
        </w:rPr>
        <w:t>Розвиток фізичної, технічної та тактичної підготовки. Підготовчі вправи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bCs/>
          <w:sz w:val="28"/>
          <w:szCs w:val="28"/>
          <w:lang w:eastAsia="ru-RU"/>
        </w:rPr>
        <w:t>для розвитку швидкості реакції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bCs/>
          <w:sz w:val="28"/>
          <w:szCs w:val="28"/>
          <w:lang w:eastAsia="ru-RU"/>
        </w:rPr>
        <w:t>орієнтування, швидкості переміщення,стрибучості.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7E6A47">
        <w:rPr>
          <w:rFonts w:ascii="Times New Roman" w:hAnsi="Times New Roman"/>
          <w:sz w:val="28"/>
          <w:szCs w:val="28"/>
          <w:lang w:eastAsia="ru-RU"/>
        </w:rPr>
        <w:t>. Характеристика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z w:val="28"/>
          <w:szCs w:val="28"/>
          <w:lang w:eastAsia="ru-RU"/>
        </w:rPr>
        <w:t>засобів і методів спеціальної фізичної підготовки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z w:val="28"/>
          <w:szCs w:val="28"/>
          <w:lang w:eastAsia="ru-RU"/>
        </w:rPr>
        <w:t>футболістів та міні – футболістів та її значення в підготовці. Спеціальна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A47">
        <w:rPr>
          <w:rFonts w:ascii="Times New Roman" w:hAnsi="Times New Roman"/>
          <w:sz w:val="28"/>
          <w:szCs w:val="28"/>
          <w:lang w:eastAsia="ru-RU"/>
        </w:rPr>
        <w:t>фізична підготовка, вправи на тренажерах.</w:t>
      </w:r>
    </w:p>
    <w:p w:rsidR="006C05D3" w:rsidRPr="007E6A47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>Тема 1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E6A4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E6A47">
        <w:rPr>
          <w:rFonts w:ascii="Times New Roman" w:hAnsi="Times New Roman"/>
          <w:sz w:val="28"/>
          <w:szCs w:val="28"/>
          <w:lang w:eastAsia="ru-RU"/>
        </w:rPr>
        <w:t xml:space="preserve">Значення фізичного виховання школярів. Задачі. 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>Місце футболу</w:t>
      </w:r>
      <w:r w:rsidRPr="007E6A47">
        <w:rPr>
          <w:rFonts w:ascii="Times New Roman" w:hAnsi="Times New Roman"/>
          <w:sz w:val="28"/>
          <w:szCs w:val="28"/>
          <w:lang w:eastAsia="ru-RU"/>
        </w:rPr>
        <w:t xml:space="preserve"> та міні–футболу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в програмі фізичного виховання школярів.</w:t>
      </w:r>
    </w:p>
    <w:p w:rsidR="006C05D3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7E6A47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E6A47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E6A47">
        <w:rPr>
          <w:rFonts w:ascii="Times New Roman" w:hAnsi="Times New Roman"/>
          <w:sz w:val="28"/>
          <w:szCs w:val="28"/>
          <w:lang w:eastAsia="ru-RU"/>
        </w:rPr>
        <w:t>.</w:t>
      </w:r>
      <w:r w:rsidRPr="007E6A47">
        <w:rPr>
          <w:rFonts w:ascii="Times New Roman" w:hAnsi="Times New Roman"/>
          <w:spacing w:val="-10"/>
          <w:sz w:val="28"/>
          <w:szCs w:val="28"/>
          <w:lang w:eastAsia="ru-RU"/>
        </w:rPr>
        <w:t>Форми організації занять з футболу. Типи уроків. Комплексний урок з футболу.</w:t>
      </w:r>
    </w:p>
    <w:p w:rsidR="006C05D3" w:rsidRPr="00E63611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11">
        <w:rPr>
          <w:rFonts w:ascii="Times New Roman" w:hAnsi="Times New Roman"/>
          <w:b/>
          <w:sz w:val="28"/>
          <w:szCs w:val="28"/>
          <w:lang w:eastAsia="ru-RU"/>
        </w:rPr>
        <w:t>Тема 1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E6361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63611">
        <w:t xml:space="preserve"> </w:t>
      </w:r>
      <w:r w:rsidRPr="00E63611">
        <w:rPr>
          <w:rFonts w:ascii="Times New Roman" w:hAnsi="Times New Roman"/>
          <w:sz w:val="28"/>
          <w:szCs w:val="28"/>
          <w:lang w:eastAsia="ru-RU"/>
        </w:rPr>
        <w:t>Організація та проведення різних видів змагань з футболу.</w:t>
      </w:r>
    </w:p>
    <w:p w:rsidR="006C05D3" w:rsidRPr="00E63611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11">
        <w:rPr>
          <w:rFonts w:ascii="Times New Roman" w:hAnsi="Times New Roman"/>
          <w:b/>
          <w:sz w:val="28"/>
          <w:szCs w:val="28"/>
          <w:lang w:eastAsia="ru-RU"/>
        </w:rPr>
        <w:t>Тема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14</w:t>
      </w:r>
      <w:r w:rsidRPr="00E6361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63611">
        <w:t xml:space="preserve"> </w:t>
      </w:r>
      <w:r w:rsidRPr="00E63611">
        <w:rPr>
          <w:rFonts w:ascii="Times New Roman" w:hAnsi="Times New Roman"/>
          <w:sz w:val="28"/>
          <w:szCs w:val="28"/>
          <w:lang w:eastAsia="ru-RU"/>
        </w:rPr>
        <w:t>Організація та проведення різних видів змагань з міні-футболу.</w:t>
      </w:r>
    </w:p>
    <w:p w:rsidR="006C05D3" w:rsidRPr="00E63611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11">
        <w:rPr>
          <w:rFonts w:ascii="Times New Roman" w:hAnsi="Times New Roman"/>
          <w:b/>
          <w:sz w:val="28"/>
          <w:szCs w:val="28"/>
          <w:lang w:eastAsia="ru-RU"/>
        </w:rPr>
        <w:t>Тема 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63611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63611">
        <w:rPr>
          <w:rFonts w:ascii="Times New Roman" w:hAnsi="Times New Roman"/>
          <w:sz w:val="28"/>
          <w:szCs w:val="28"/>
          <w:lang w:eastAsia="ru-RU"/>
        </w:rPr>
        <w:t>Навчальні та рухливі ігри з використанням елементів футболу.</w:t>
      </w:r>
    </w:p>
    <w:p w:rsidR="006C05D3" w:rsidRPr="006C05D3" w:rsidRDefault="006C05D3" w:rsidP="006C05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16</w:t>
      </w:r>
      <w:r w:rsidRPr="00E6361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63611">
        <w:t xml:space="preserve"> </w:t>
      </w:r>
      <w:r w:rsidRPr="00E63611">
        <w:rPr>
          <w:rFonts w:ascii="Times New Roman" w:hAnsi="Times New Roman"/>
          <w:sz w:val="28"/>
          <w:szCs w:val="28"/>
          <w:lang w:eastAsia="ru-RU"/>
        </w:rPr>
        <w:t>Навчальні та рухливі ігри з використанням елементів міні-футболу.</w:t>
      </w:r>
    </w:p>
    <w:p w:rsidR="006C05D3" w:rsidRPr="004E5F29" w:rsidRDefault="006C05D3" w:rsidP="006C0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739"/>
        <w:gridCol w:w="576"/>
        <w:gridCol w:w="1234"/>
        <w:gridCol w:w="1561"/>
        <w:gridCol w:w="925"/>
        <w:gridCol w:w="636"/>
        <w:gridCol w:w="469"/>
        <w:gridCol w:w="1107"/>
        <w:gridCol w:w="1355"/>
      </w:tblGrid>
      <w:tr w:rsidR="006C05D3" w:rsidRPr="007E6A47" w:rsidTr="00355AE8">
        <w:tc>
          <w:tcPr>
            <w:tcW w:w="4315" w:type="pct"/>
            <w:gridSpan w:val="9"/>
          </w:tcPr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685" w:type="pct"/>
            <w:vMerge w:val="restart"/>
            <w:vAlign w:val="center"/>
          </w:tcPr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Сума</w:t>
            </w:r>
          </w:p>
        </w:tc>
      </w:tr>
      <w:tr w:rsidR="006C05D3" w:rsidRPr="007E6A47" w:rsidTr="00355AE8">
        <w:tc>
          <w:tcPr>
            <w:tcW w:w="1321" w:type="pct"/>
            <w:gridSpan w:val="3"/>
          </w:tcPr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Змістовий</w:t>
            </w:r>
          </w:p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модуль №1</w:t>
            </w:r>
          </w:p>
        </w:tc>
        <w:tc>
          <w:tcPr>
            <w:tcW w:w="1411" w:type="pct"/>
            <w:gridSpan w:val="2"/>
          </w:tcPr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Змістовий</w:t>
            </w:r>
          </w:p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модуль №2</w:t>
            </w:r>
          </w:p>
        </w:tc>
        <w:tc>
          <w:tcPr>
            <w:tcW w:w="1583" w:type="pct"/>
            <w:gridSpan w:val="4"/>
          </w:tcPr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Змістовий </w:t>
            </w:r>
          </w:p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модуль № 3</w:t>
            </w:r>
          </w:p>
        </w:tc>
        <w:tc>
          <w:tcPr>
            <w:tcW w:w="685" w:type="pct"/>
            <w:vMerge/>
          </w:tcPr>
          <w:p w:rsidR="006C05D3" w:rsidRPr="007E6A47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C05D3" w:rsidRPr="007E6A47" w:rsidTr="00355AE8">
        <w:tc>
          <w:tcPr>
            <w:tcW w:w="657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Т1</w:t>
            </w:r>
          </w:p>
        </w:tc>
        <w:tc>
          <w:tcPr>
            <w:tcW w:w="664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Т2</w:t>
            </w:r>
          </w:p>
        </w:tc>
        <w:tc>
          <w:tcPr>
            <w:tcW w:w="623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Т3</w:t>
            </w:r>
          </w:p>
        </w:tc>
        <w:tc>
          <w:tcPr>
            <w:tcW w:w="788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Т4</w:t>
            </w:r>
          </w:p>
        </w:tc>
        <w:tc>
          <w:tcPr>
            <w:tcW w:w="788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Т5</w:t>
            </w:r>
          </w:p>
        </w:tc>
        <w:tc>
          <w:tcPr>
            <w:tcW w:w="795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Т6</w:t>
            </w:r>
          </w:p>
        </w:tc>
        <w:tc>
          <w:tcPr>
            <w:tcW w:w="685" w:type="pct"/>
            <w:vMerge w:val="restart"/>
            <w:vAlign w:val="center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100</w:t>
            </w:r>
          </w:p>
        </w:tc>
      </w:tr>
      <w:tr w:rsidR="006C05D3" w:rsidRPr="007E6A47" w:rsidTr="00355AE8">
        <w:tc>
          <w:tcPr>
            <w:tcW w:w="657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64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23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8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8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vMerge/>
          </w:tcPr>
          <w:p w:rsidR="006C05D3" w:rsidRPr="007E6A47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C05D3" w:rsidRPr="007E6A47" w:rsidTr="00355AE8">
        <w:tc>
          <w:tcPr>
            <w:tcW w:w="1321" w:type="pct"/>
            <w:gridSpan w:val="3"/>
          </w:tcPr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Змістовий </w:t>
            </w:r>
          </w:p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модуль №4</w:t>
            </w:r>
          </w:p>
        </w:tc>
        <w:tc>
          <w:tcPr>
            <w:tcW w:w="1411" w:type="pct"/>
            <w:gridSpan w:val="2"/>
          </w:tcPr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Змістовий</w:t>
            </w:r>
          </w:p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модуль №5</w:t>
            </w:r>
          </w:p>
        </w:tc>
        <w:tc>
          <w:tcPr>
            <w:tcW w:w="1583" w:type="pct"/>
            <w:gridSpan w:val="4"/>
          </w:tcPr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Змістовий</w:t>
            </w:r>
          </w:p>
          <w:p w:rsidR="006C05D3" w:rsidRPr="001843EC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модуль №6</w:t>
            </w:r>
          </w:p>
        </w:tc>
        <w:tc>
          <w:tcPr>
            <w:tcW w:w="685" w:type="pct"/>
            <w:vMerge/>
          </w:tcPr>
          <w:p w:rsidR="006C05D3" w:rsidRPr="007E6A47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C05D3" w:rsidRPr="007E6A47" w:rsidTr="00355AE8">
        <w:tc>
          <w:tcPr>
            <w:tcW w:w="657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Т7</w:t>
            </w:r>
          </w:p>
        </w:tc>
        <w:tc>
          <w:tcPr>
            <w:tcW w:w="664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E6A47">
              <w:rPr>
                <w:rFonts w:ascii="Times New Roman" w:hAnsi="Times New Roman"/>
                <w:sz w:val="28"/>
                <w:szCs w:val="24"/>
                <w:lang w:eastAsia="ru-RU"/>
              </w:rPr>
              <w:t>Т8</w:t>
            </w:r>
          </w:p>
        </w:tc>
        <w:tc>
          <w:tcPr>
            <w:tcW w:w="623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Т9</w:t>
            </w:r>
          </w:p>
        </w:tc>
        <w:tc>
          <w:tcPr>
            <w:tcW w:w="788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Т10</w:t>
            </w:r>
          </w:p>
        </w:tc>
        <w:tc>
          <w:tcPr>
            <w:tcW w:w="788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Т11</w:t>
            </w:r>
          </w:p>
        </w:tc>
        <w:tc>
          <w:tcPr>
            <w:tcW w:w="795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Т12</w:t>
            </w:r>
          </w:p>
        </w:tc>
        <w:tc>
          <w:tcPr>
            <w:tcW w:w="685" w:type="pct"/>
            <w:vMerge/>
          </w:tcPr>
          <w:p w:rsidR="006C05D3" w:rsidRPr="007E6A47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C05D3" w:rsidRPr="007E6A47" w:rsidTr="00355AE8">
        <w:tc>
          <w:tcPr>
            <w:tcW w:w="657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64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23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8" w:type="pct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88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95" w:type="pct"/>
            <w:gridSpan w:val="2"/>
          </w:tcPr>
          <w:p w:rsidR="006C05D3" w:rsidRPr="007E6A47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vMerge/>
          </w:tcPr>
          <w:p w:rsidR="006C05D3" w:rsidRPr="007E6A47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C05D3" w:rsidRPr="007E6A47" w:rsidTr="00355AE8">
        <w:tc>
          <w:tcPr>
            <w:tcW w:w="1944" w:type="pct"/>
            <w:gridSpan w:val="4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255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Змістовий модуль № 7</w:t>
            </w:r>
          </w:p>
        </w:tc>
        <w:tc>
          <w:tcPr>
            <w:tcW w:w="2371" w:type="pct"/>
            <w:gridSpan w:val="5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843EC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Змістовий модуль №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8</w:t>
            </w:r>
          </w:p>
        </w:tc>
        <w:tc>
          <w:tcPr>
            <w:tcW w:w="685" w:type="pct"/>
            <w:vMerge/>
          </w:tcPr>
          <w:p w:rsidR="006C05D3" w:rsidRPr="007E6A47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C05D3" w:rsidRPr="007E6A47" w:rsidTr="00355AE8">
        <w:tc>
          <w:tcPr>
            <w:tcW w:w="1030" w:type="pct"/>
            <w:gridSpan w:val="2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255">
              <w:rPr>
                <w:rFonts w:ascii="Times New Roman" w:hAnsi="Times New Roman"/>
                <w:sz w:val="28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914" w:type="pct"/>
            <w:gridSpan w:val="2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255">
              <w:rPr>
                <w:rFonts w:ascii="Times New Roman" w:hAnsi="Times New Roman"/>
                <w:sz w:val="28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255" w:type="pct"/>
            <w:gridSpan w:val="2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255">
              <w:rPr>
                <w:rFonts w:ascii="Times New Roman" w:hAnsi="Times New Roman"/>
                <w:sz w:val="28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57" w:type="pct"/>
            <w:gridSpan w:val="2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255">
              <w:rPr>
                <w:rFonts w:ascii="Times New Roman" w:hAnsi="Times New Roman"/>
                <w:sz w:val="28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59" w:type="pct"/>
          </w:tcPr>
          <w:p w:rsidR="006C05D3" w:rsidRPr="00CA74C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Т17</w:t>
            </w:r>
          </w:p>
        </w:tc>
        <w:tc>
          <w:tcPr>
            <w:tcW w:w="685" w:type="pct"/>
            <w:vMerge/>
          </w:tcPr>
          <w:p w:rsidR="006C05D3" w:rsidRPr="007E6A47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C05D3" w:rsidRPr="007E6A47" w:rsidTr="00355AE8">
        <w:tc>
          <w:tcPr>
            <w:tcW w:w="1030" w:type="pct"/>
            <w:gridSpan w:val="2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14" w:type="pct"/>
            <w:gridSpan w:val="2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255" w:type="pct"/>
            <w:gridSpan w:val="2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58" w:type="pct"/>
            <w:gridSpan w:val="2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58" w:type="pct"/>
          </w:tcPr>
          <w:p w:rsidR="006C05D3" w:rsidRDefault="006C05D3" w:rsidP="00355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vMerge/>
          </w:tcPr>
          <w:p w:rsidR="006C05D3" w:rsidRPr="007E6A47" w:rsidRDefault="006C05D3" w:rsidP="00355A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6C05D3" w:rsidRPr="004E5F29" w:rsidRDefault="006C05D3" w:rsidP="006C0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5D3" w:rsidRPr="003721CF" w:rsidRDefault="006C05D3" w:rsidP="006C05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Список рекомендованих джерел (наскрізна нумерація)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Васильчук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А. Г. Гуртки з футболу в школі :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/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Васильчук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А. Г. – Чернівці :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Технодрук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, 2009. – 232 с. – 978-966-8658-61-7.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Васьков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Ю. В. Уроки футболу в загальноосвітній школі / Ю. В.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Васьков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, І. М.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Пашков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– Харків :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Торсінг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, 2003. – 224 с. – 966-670-157-Х.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27F">
        <w:rPr>
          <w:rFonts w:ascii="Times New Roman" w:hAnsi="Times New Roman"/>
          <w:color w:val="000000"/>
          <w:sz w:val="28"/>
          <w:szCs w:val="28"/>
        </w:rPr>
        <w:t xml:space="preserve">Віхров К. Л. Футбол у школі :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навч.-метод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/ К. Л. Віхров. – Київ :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Комбі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ЛТД, 2004. – 255 с. – 966-8214-06-4.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27F">
        <w:rPr>
          <w:rFonts w:ascii="Times New Roman" w:hAnsi="Times New Roman"/>
          <w:color w:val="000000"/>
          <w:sz w:val="28"/>
          <w:szCs w:val="28"/>
        </w:rPr>
        <w:t>Зінченко О. О. Уроки з футболу в школі : [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.] / Зінченко О. О.,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Васильчук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А. Г. – Київ ; Чернівці : [б. в.], 2002. – 213 с. – 5-7763-3075-3.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27F">
        <w:rPr>
          <w:rFonts w:ascii="Times New Roman" w:hAnsi="Times New Roman"/>
          <w:color w:val="000000"/>
          <w:sz w:val="28"/>
          <w:szCs w:val="28"/>
        </w:rPr>
        <w:t xml:space="preserve">Левчук В. Є. Міні-футбол: вправи, ігри, стандарти : метод.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/ В. Є. Левчук. – Львів : [Укр. технології], 2006. – 115 с. – 966-345-096-7.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7127F">
        <w:rPr>
          <w:rFonts w:ascii="Times New Roman" w:hAnsi="Times New Roman"/>
          <w:color w:val="000000"/>
          <w:sz w:val="28"/>
          <w:szCs w:val="28"/>
        </w:rPr>
        <w:t xml:space="preserve">Ріпак І. М. Футбол :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/ Ріпак І. М. – Львів : Ліга-Прес, 2010. – 224 с.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В. В. Футбол : посібник / В. В.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, Г. А.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Лісенчук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, О. В.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– Вид. 2-е, випр. і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доп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– Київ : Олімп. література, 2005. – 294 с. – 966-7133-76-1.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В. В. Футбол :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навч.-метод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/ В. В.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, Й. Г. Фалес, Б. В.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Хоркавий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– Львів : [б. в.], 2007. – 134 с.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В. В. Футбол у школі :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для вчителів і школярів /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В. В.,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Лісенчук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Г. А.,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О. В., Пилипенко В. О.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–Київ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: [б. в.], 2011. – 293 с. – 978-966-611-723-9.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 В. В. Футбол у школі : </w:t>
      </w: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. для вчителів і школярів / </w:t>
      </w: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 В. В., </w:t>
      </w: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Лісенчук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 Г. А., </w:t>
      </w: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Соломонко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 О. В., Пилипенко В. О. – Вид. 2- </w:t>
      </w: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ге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, перероб. і </w:t>
      </w: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доп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. – Київ : [б. в.], 2014. – 293 с. – 978-966-611-958-5.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Франков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А. В. Футбол / А. В.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Франков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r w:rsidRPr="0037127F">
        <w:rPr>
          <w:rFonts w:ascii="Times New Roman" w:hAnsi="Times New Roman"/>
          <w:color w:val="000000"/>
          <w:sz w:val="28"/>
          <w:szCs w:val="28"/>
        </w:rPr>
        <w:t>Харьков</w:t>
      </w:r>
      <w:proofErr w:type="spellEnd"/>
      <w:r w:rsidRPr="0037127F">
        <w:rPr>
          <w:rFonts w:ascii="Times New Roman" w:hAnsi="Times New Roman"/>
          <w:color w:val="000000"/>
          <w:sz w:val="28"/>
          <w:szCs w:val="28"/>
        </w:rPr>
        <w:t xml:space="preserve"> : Фактор, 2009. – 192 с. – 978-966-312-885-6. </w:t>
      </w:r>
    </w:p>
    <w:p w:rsidR="006C05D3" w:rsidRPr="0037127F" w:rsidRDefault="006C05D3" w:rsidP="006C05D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Чорнобай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 І. М. Розвиток швидкісних якостей юних футболістів : </w:t>
      </w: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навч.-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 метод. </w:t>
      </w:r>
      <w:proofErr w:type="spellStart"/>
      <w:r w:rsidRPr="00302429">
        <w:rPr>
          <w:rFonts w:ascii="Times New Roman" w:hAnsi="Times New Roman"/>
          <w:color w:val="000000"/>
          <w:sz w:val="28"/>
          <w:szCs w:val="28"/>
        </w:rPr>
        <w:t>реком</w:t>
      </w:r>
      <w:proofErr w:type="spellEnd"/>
      <w:r w:rsidRPr="00302429">
        <w:rPr>
          <w:rFonts w:ascii="Times New Roman" w:hAnsi="Times New Roman"/>
          <w:color w:val="000000"/>
          <w:sz w:val="28"/>
          <w:szCs w:val="28"/>
        </w:rPr>
        <w:t xml:space="preserve">. – Львів : Українські технології, 2007. – 60 с. </w:t>
      </w:r>
    </w:p>
    <w:p w:rsidR="00404396" w:rsidRDefault="00404396"/>
    <w:sectPr w:rsidR="00404396" w:rsidSect="00CE48BE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0BD0"/>
    <w:multiLevelType w:val="hybridMultilevel"/>
    <w:tmpl w:val="8D1039F4"/>
    <w:lvl w:ilvl="0" w:tplc="95127C60">
      <w:start w:val="1"/>
      <w:numFmt w:val="decimal"/>
      <w:lvlText w:val="%1."/>
      <w:lvlJc w:val="left"/>
      <w:pPr>
        <w:ind w:left="1281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277E46F0"/>
    <w:multiLevelType w:val="hybridMultilevel"/>
    <w:tmpl w:val="4C32753A"/>
    <w:lvl w:ilvl="0" w:tplc="25B28D0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F34FF"/>
    <w:multiLevelType w:val="hybridMultilevel"/>
    <w:tmpl w:val="81F2B516"/>
    <w:lvl w:ilvl="0" w:tplc="1C2AE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D3"/>
    <w:rsid w:val="00131E4D"/>
    <w:rsid w:val="00404396"/>
    <w:rsid w:val="006C05D3"/>
    <w:rsid w:val="00824991"/>
    <w:rsid w:val="00D632A6"/>
    <w:rsid w:val="00E06D6C"/>
    <w:rsid w:val="00E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D3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D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5D3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D3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D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5D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 KafFV BDPU</dc:creator>
  <cp:lastModifiedBy>Настенька KafFV BDPU</cp:lastModifiedBy>
  <cp:revision>2</cp:revision>
  <dcterms:created xsi:type="dcterms:W3CDTF">2020-10-07T10:06:00Z</dcterms:created>
  <dcterms:modified xsi:type="dcterms:W3CDTF">2020-10-08T11:34:00Z</dcterms:modified>
</cp:coreProperties>
</file>