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556"/>
        <w:gridCol w:w="7348"/>
      </w:tblGrid>
      <w:tr w:rsidR="00692A1F" w:rsidRPr="00F745F1" w:rsidTr="003A3570">
        <w:tc>
          <w:tcPr>
            <w:tcW w:w="2235" w:type="dxa"/>
          </w:tcPr>
          <w:p w:rsidR="00692A1F" w:rsidRPr="00F745F1" w:rsidRDefault="00692A1F" w:rsidP="003A35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669" w:type="dxa"/>
          </w:tcPr>
          <w:p w:rsidR="00692A1F" w:rsidRPr="00F05DA5" w:rsidRDefault="00692A1F" w:rsidP="003A357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05DA5">
              <w:rPr>
                <w:rFonts w:ascii="Times New Roman" w:hAnsi="Times New Roman"/>
                <w:sz w:val="16"/>
                <w:szCs w:val="16"/>
              </w:rPr>
              <w:t>ЗАТВЕРДЖЕНО</w:t>
            </w:r>
          </w:p>
          <w:p w:rsidR="00692A1F" w:rsidRPr="00F05DA5" w:rsidRDefault="00692A1F" w:rsidP="003A357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05DA5">
              <w:rPr>
                <w:rFonts w:ascii="Times New Roman" w:hAnsi="Times New Roman"/>
                <w:sz w:val="16"/>
                <w:szCs w:val="16"/>
              </w:rPr>
              <w:t xml:space="preserve">Методичною радою </w:t>
            </w:r>
          </w:p>
          <w:p w:rsidR="00692A1F" w:rsidRPr="00F05DA5" w:rsidRDefault="00692A1F" w:rsidP="003A357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05DA5">
              <w:rPr>
                <w:rFonts w:ascii="Times New Roman" w:hAnsi="Times New Roman"/>
                <w:sz w:val="16"/>
                <w:szCs w:val="16"/>
              </w:rPr>
              <w:t>університету</w:t>
            </w:r>
          </w:p>
          <w:p w:rsidR="00692A1F" w:rsidRPr="00F05DA5" w:rsidRDefault="00692A1F" w:rsidP="003A357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05DA5">
              <w:rPr>
                <w:rFonts w:ascii="Times New Roman" w:hAnsi="Times New Roman"/>
                <w:sz w:val="16"/>
                <w:szCs w:val="16"/>
              </w:rPr>
              <w:t>від 26.02.2020</w:t>
            </w:r>
          </w:p>
          <w:p w:rsidR="00692A1F" w:rsidRPr="00F05DA5" w:rsidRDefault="00692A1F" w:rsidP="003A357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05DA5">
              <w:rPr>
                <w:rFonts w:ascii="Times New Roman" w:hAnsi="Times New Roman"/>
                <w:sz w:val="16"/>
                <w:szCs w:val="16"/>
              </w:rPr>
              <w:t>(протокол №5)</w:t>
            </w:r>
          </w:p>
        </w:tc>
      </w:tr>
      <w:tr w:rsidR="00692A1F" w:rsidRPr="00F745F1" w:rsidTr="003A3570">
        <w:tc>
          <w:tcPr>
            <w:tcW w:w="2235" w:type="dxa"/>
          </w:tcPr>
          <w:p w:rsidR="00692A1F" w:rsidRPr="00F745F1" w:rsidRDefault="00692A1F" w:rsidP="003A35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476375" cy="847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9" w:type="dxa"/>
          </w:tcPr>
          <w:p w:rsidR="00692A1F" w:rsidRPr="00C80507" w:rsidRDefault="00692A1F" w:rsidP="003A3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C80507">
              <w:rPr>
                <w:rFonts w:ascii="Times New Roman" w:hAnsi="Times New Roman"/>
                <w:b/>
                <w:sz w:val="28"/>
                <w:szCs w:val="28"/>
              </w:rPr>
              <w:t>Силабус</w:t>
            </w:r>
            <w:proofErr w:type="spellEnd"/>
          </w:p>
          <w:p w:rsidR="00692A1F" w:rsidRPr="00F745F1" w:rsidRDefault="00692A1F" w:rsidP="003A35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45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навчальної </w:t>
            </w:r>
            <w:r w:rsidRPr="00F745F1">
              <w:rPr>
                <w:rFonts w:ascii="Times New Roman" w:hAnsi="Times New Roman"/>
                <w:sz w:val="28"/>
                <w:szCs w:val="28"/>
              </w:rPr>
              <w:t>дисципліни</w:t>
            </w:r>
          </w:p>
          <w:p w:rsidR="00692A1F" w:rsidRPr="00692A1F" w:rsidRDefault="00692A1F" w:rsidP="00692A1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A1F">
              <w:rPr>
                <w:rFonts w:ascii="Times New Roman" w:hAnsi="Times New Roman"/>
                <w:sz w:val="28"/>
                <w:szCs w:val="28"/>
              </w:rPr>
              <w:t>Теорія та методика дитячо-юнацького спорту</w:t>
            </w:r>
          </w:p>
          <w:p w:rsidR="00692A1F" w:rsidRPr="00F745F1" w:rsidRDefault="00692A1F" w:rsidP="00D765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45F1">
              <w:rPr>
                <w:rFonts w:ascii="Times New Roman" w:hAnsi="Times New Roman"/>
                <w:sz w:val="28"/>
                <w:szCs w:val="28"/>
              </w:rPr>
              <w:t>20</w:t>
            </w:r>
            <w:r w:rsidR="00D7657C">
              <w:rPr>
                <w:rFonts w:ascii="Times New Roman" w:hAnsi="Times New Roman"/>
                <w:sz w:val="28"/>
                <w:szCs w:val="28"/>
              </w:rPr>
              <w:t>20</w:t>
            </w:r>
            <w:r w:rsidRPr="00F745F1">
              <w:rPr>
                <w:rFonts w:ascii="Times New Roman" w:hAnsi="Times New Roman"/>
                <w:sz w:val="28"/>
                <w:szCs w:val="28"/>
              </w:rPr>
              <w:t>-202</w:t>
            </w:r>
            <w:r w:rsidR="00D7657C"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Pr="00F745F1">
              <w:rPr>
                <w:rFonts w:ascii="Times New Roman" w:hAnsi="Times New Roman"/>
                <w:sz w:val="28"/>
                <w:szCs w:val="28"/>
              </w:rPr>
              <w:t xml:space="preserve"> навчальний рік</w:t>
            </w:r>
          </w:p>
        </w:tc>
      </w:tr>
    </w:tbl>
    <w:p w:rsidR="00692A1F" w:rsidRDefault="00692A1F" w:rsidP="00692A1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92A1F" w:rsidRPr="004E5F29" w:rsidRDefault="00692A1F" w:rsidP="00692A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2A1F" w:rsidRPr="00692A1F" w:rsidRDefault="00692A1F" w:rsidP="00692A1F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4E5F29">
        <w:rPr>
          <w:rFonts w:ascii="Times New Roman" w:hAnsi="Times New Roman"/>
          <w:sz w:val="28"/>
          <w:szCs w:val="28"/>
        </w:rPr>
        <w:t>Освітня програма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92A1F">
        <w:rPr>
          <w:rFonts w:ascii="Times New Roman" w:hAnsi="Times New Roman"/>
          <w:sz w:val="28"/>
          <w:szCs w:val="28"/>
        </w:rPr>
        <w:t>Фізична культура і спорт. Тренерська діяльність з виду спорту</w:t>
      </w:r>
    </w:p>
    <w:p w:rsidR="00692A1F" w:rsidRPr="00692A1F" w:rsidRDefault="00692A1F" w:rsidP="00692A1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E5F29">
        <w:rPr>
          <w:rFonts w:ascii="Times New Roman" w:hAnsi="Times New Roman"/>
          <w:sz w:val="28"/>
          <w:szCs w:val="28"/>
        </w:rPr>
        <w:t>Спеціальність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92A1F">
        <w:rPr>
          <w:rFonts w:ascii="Times New Roman" w:hAnsi="Times New Roman"/>
          <w:sz w:val="28"/>
          <w:szCs w:val="28"/>
        </w:rPr>
        <w:t>017 Фізична культура і спорт</w:t>
      </w:r>
    </w:p>
    <w:p w:rsidR="00692A1F" w:rsidRPr="00FA06C8" w:rsidRDefault="00692A1F" w:rsidP="00692A1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E5F29">
        <w:rPr>
          <w:rFonts w:ascii="Times New Roman" w:hAnsi="Times New Roman"/>
          <w:sz w:val="28"/>
          <w:szCs w:val="28"/>
        </w:rPr>
        <w:t>Галузь знань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92A1F">
        <w:rPr>
          <w:rFonts w:ascii="Times New Roman" w:hAnsi="Times New Roman"/>
          <w:sz w:val="28"/>
          <w:szCs w:val="28"/>
        </w:rPr>
        <w:t>01 Освіта/Педагогіка</w:t>
      </w:r>
    </w:p>
    <w:p w:rsidR="00692A1F" w:rsidRPr="00692A1F" w:rsidRDefault="00692A1F" w:rsidP="00692A1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Рівень вищої освіти</w:t>
      </w:r>
      <w:r>
        <w:rPr>
          <w:rFonts w:ascii="Times New Roman" w:hAnsi="Times New Roman"/>
          <w:sz w:val="28"/>
          <w:szCs w:val="28"/>
          <w:lang w:val="ru-RU"/>
        </w:rPr>
        <w:t xml:space="preserve"> перший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2"/>
        <w:gridCol w:w="6772"/>
      </w:tblGrid>
      <w:tr w:rsidR="00692A1F" w:rsidRPr="004E5F29" w:rsidTr="003A3570">
        <w:tc>
          <w:tcPr>
            <w:tcW w:w="3936" w:type="dxa"/>
          </w:tcPr>
          <w:p w:rsidR="00692A1F" w:rsidRPr="004E5F29" w:rsidRDefault="00692A1F" w:rsidP="003A35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F29">
              <w:rPr>
                <w:rFonts w:ascii="Times New Roman" w:hAnsi="Times New Roman"/>
                <w:b/>
                <w:sz w:val="28"/>
                <w:szCs w:val="28"/>
              </w:rPr>
              <w:t>Викладач (і)</w:t>
            </w:r>
          </w:p>
        </w:tc>
        <w:tc>
          <w:tcPr>
            <w:tcW w:w="10206" w:type="dxa"/>
          </w:tcPr>
          <w:p w:rsidR="00692A1F" w:rsidRPr="00692A1F" w:rsidRDefault="00692A1F" w:rsidP="00692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Некрасов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Григор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й Григорович</w:t>
            </w:r>
          </w:p>
        </w:tc>
      </w:tr>
      <w:tr w:rsidR="00692A1F" w:rsidRPr="004E5F29" w:rsidTr="003A3570">
        <w:tc>
          <w:tcPr>
            <w:tcW w:w="3936" w:type="dxa"/>
          </w:tcPr>
          <w:p w:rsidR="00692A1F" w:rsidRPr="004E5F29" w:rsidRDefault="00692A1F" w:rsidP="003A35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F29">
              <w:rPr>
                <w:rFonts w:ascii="Times New Roman" w:hAnsi="Times New Roman"/>
                <w:b/>
                <w:sz w:val="28"/>
                <w:szCs w:val="28"/>
              </w:rPr>
              <w:t>Посилання на сайт</w:t>
            </w:r>
          </w:p>
        </w:tc>
        <w:tc>
          <w:tcPr>
            <w:tcW w:w="10206" w:type="dxa"/>
          </w:tcPr>
          <w:p w:rsidR="00692A1F" w:rsidRPr="004E5F29" w:rsidRDefault="00692A1F" w:rsidP="003A35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A1F" w:rsidRPr="004E5F29" w:rsidTr="003A3570">
        <w:tc>
          <w:tcPr>
            <w:tcW w:w="3936" w:type="dxa"/>
          </w:tcPr>
          <w:p w:rsidR="00692A1F" w:rsidRPr="004E5F29" w:rsidRDefault="00692A1F" w:rsidP="003A35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F29">
              <w:rPr>
                <w:rFonts w:ascii="Times New Roman" w:hAnsi="Times New Roman"/>
                <w:b/>
                <w:sz w:val="28"/>
                <w:szCs w:val="28"/>
              </w:rPr>
              <w:t>Контактний тел.</w:t>
            </w:r>
          </w:p>
        </w:tc>
        <w:tc>
          <w:tcPr>
            <w:tcW w:w="10206" w:type="dxa"/>
          </w:tcPr>
          <w:p w:rsidR="00692A1F" w:rsidRPr="004E5F29" w:rsidRDefault="00692A1F" w:rsidP="003A35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A1F" w:rsidRPr="004E5F29" w:rsidTr="003A3570">
        <w:tc>
          <w:tcPr>
            <w:tcW w:w="3936" w:type="dxa"/>
          </w:tcPr>
          <w:p w:rsidR="00692A1F" w:rsidRPr="004E5F29" w:rsidRDefault="00692A1F" w:rsidP="003A35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F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E-</w:t>
            </w:r>
            <w:proofErr w:type="spellStart"/>
            <w:r w:rsidRPr="004E5F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mail</w:t>
            </w:r>
            <w:proofErr w:type="spellEnd"/>
            <w:r w:rsidRPr="004E5F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викладача:</w:t>
            </w:r>
          </w:p>
        </w:tc>
        <w:tc>
          <w:tcPr>
            <w:tcW w:w="10206" w:type="dxa"/>
          </w:tcPr>
          <w:p w:rsidR="00692A1F" w:rsidRPr="004E5F29" w:rsidRDefault="00692A1F" w:rsidP="003A35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A1F" w:rsidRPr="004E5F29" w:rsidTr="003A3570">
        <w:tc>
          <w:tcPr>
            <w:tcW w:w="3936" w:type="dxa"/>
          </w:tcPr>
          <w:p w:rsidR="00692A1F" w:rsidRPr="004E5F29" w:rsidRDefault="00692A1F" w:rsidP="003A35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F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Графік консультацій</w:t>
            </w:r>
          </w:p>
        </w:tc>
        <w:tc>
          <w:tcPr>
            <w:tcW w:w="10206" w:type="dxa"/>
          </w:tcPr>
          <w:p w:rsidR="00692A1F" w:rsidRPr="004E5F29" w:rsidRDefault="00692A1F" w:rsidP="003A35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2A1F" w:rsidRPr="004E5F29" w:rsidRDefault="00692A1F" w:rsidP="00692A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2A1F" w:rsidRPr="004E5F29" w:rsidRDefault="00692A1F" w:rsidP="00692A1F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4E5F29">
        <w:rPr>
          <w:rFonts w:ascii="Times New Roman" w:hAnsi="Times New Roman"/>
          <w:b/>
          <w:sz w:val="28"/>
          <w:szCs w:val="28"/>
          <w:lang w:val="uk-UA"/>
        </w:rPr>
        <w:t>Обсяг курсу на поточний навчальний рік</w:t>
      </w:r>
      <w:r w:rsidRPr="004E5F29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9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1927"/>
        <w:gridCol w:w="1927"/>
        <w:gridCol w:w="1927"/>
        <w:gridCol w:w="1927"/>
      </w:tblGrid>
      <w:tr w:rsidR="00692A1F" w:rsidRPr="004E5F29" w:rsidTr="003A3570">
        <w:trPr>
          <w:trHeight w:val="397"/>
        </w:trPr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A1F" w:rsidRPr="004E5F29" w:rsidRDefault="00692A1F" w:rsidP="003A3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F29">
              <w:rPr>
                <w:rFonts w:ascii="Times New Roman" w:hAnsi="Times New Roman"/>
                <w:sz w:val="28"/>
                <w:szCs w:val="28"/>
              </w:rPr>
              <w:t>Кількість кредитів/ годин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A1F" w:rsidRPr="004E5F29" w:rsidRDefault="00692A1F" w:rsidP="003A3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F29">
              <w:rPr>
                <w:rFonts w:ascii="Times New Roman" w:hAnsi="Times New Roman"/>
                <w:sz w:val="28"/>
                <w:szCs w:val="28"/>
              </w:rPr>
              <w:t>Лекції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A1F" w:rsidRPr="004E5F29" w:rsidRDefault="00692A1F" w:rsidP="003A3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F29">
              <w:rPr>
                <w:rFonts w:ascii="Times New Roman" w:hAnsi="Times New Roman"/>
                <w:sz w:val="28"/>
                <w:szCs w:val="28"/>
              </w:rPr>
              <w:t>Практичні заняття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1F" w:rsidRPr="004E5F29" w:rsidRDefault="00692A1F" w:rsidP="003A3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F29">
              <w:rPr>
                <w:rFonts w:ascii="Times New Roman" w:hAnsi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A1F" w:rsidRPr="004E5F29" w:rsidRDefault="00692A1F" w:rsidP="003A3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F29">
              <w:rPr>
                <w:rFonts w:ascii="Times New Roman" w:hAnsi="Times New Roman"/>
                <w:sz w:val="28"/>
                <w:szCs w:val="28"/>
              </w:rPr>
              <w:t>звітність</w:t>
            </w:r>
          </w:p>
        </w:tc>
      </w:tr>
      <w:tr w:rsidR="00692A1F" w:rsidRPr="004E5F29" w:rsidTr="003A3570">
        <w:trPr>
          <w:trHeight w:val="397"/>
        </w:trPr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A1F" w:rsidRPr="004E5F29" w:rsidRDefault="00BC6224" w:rsidP="003A3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A1F" w:rsidRPr="004E5F29" w:rsidRDefault="00BC6224" w:rsidP="003A3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A1F" w:rsidRPr="004E5F29" w:rsidRDefault="00BC6224" w:rsidP="003A3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1F" w:rsidRPr="004E5F29" w:rsidRDefault="00BC6224" w:rsidP="003A3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A1F" w:rsidRPr="004E5F29" w:rsidRDefault="00BC6224" w:rsidP="003A3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</w:tbl>
    <w:p w:rsidR="00692A1F" w:rsidRPr="004E5F29" w:rsidRDefault="00692A1F" w:rsidP="00692A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E5F29">
        <w:rPr>
          <w:rFonts w:ascii="Times New Roman" w:hAnsi="Times New Roman"/>
          <w:b/>
          <w:sz w:val="28"/>
          <w:szCs w:val="28"/>
        </w:rPr>
        <w:t>Семестр:</w:t>
      </w:r>
      <w:r w:rsidRPr="004E5F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осінній</w:t>
      </w:r>
    </w:p>
    <w:p w:rsidR="00692A1F" w:rsidRPr="004E5F29" w:rsidRDefault="00692A1F" w:rsidP="00692A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E5F29">
        <w:rPr>
          <w:rFonts w:ascii="Times New Roman" w:hAnsi="Times New Roman"/>
          <w:b/>
          <w:sz w:val="28"/>
          <w:szCs w:val="28"/>
        </w:rPr>
        <w:t>Мова навчання:</w:t>
      </w:r>
      <w:r w:rsidRPr="004E5F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українська</w:t>
      </w:r>
    </w:p>
    <w:p w:rsidR="00692A1F" w:rsidRPr="004E5F29" w:rsidRDefault="00692A1F" w:rsidP="00692A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E5F29">
        <w:rPr>
          <w:rFonts w:ascii="Times New Roman" w:hAnsi="Times New Roman"/>
          <w:b/>
          <w:sz w:val="28"/>
          <w:szCs w:val="28"/>
        </w:rPr>
        <w:t>Ключові слова:</w:t>
      </w:r>
      <w:r w:rsidRPr="004E5F29">
        <w:rPr>
          <w:rFonts w:ascii="Times New Roman" w:hAnsi="Times New Roman"/>
          <w:sz w:val="28"/>
          <w:szCs w:val="28"/>
        </w:rPr>
        <w:t xml:space="preserve"> </w:t>
      </w:r>
      <w:r w:rsidR="00BC6224">
        <w:rPr>
          <w:rFonts w:ascii="Times New Roman" w:hAnsi="Times New Roman"/>
          <w:sz w:val="28"/>
          <w:szCs w:val="28"/>
        </w:rPr>
        <w:t xml:space="preserve">теорія, методика, дитячо-юнацький спорт, </w:t>
      </w:r>
      <w:proofErr w:type="spellStart"/>
      <w:r w:rsidR="00BC6224">
        <w:rPr>
          <w:rFonts w:ascii="Times New Roman" w:hAnsi="Times New Roman"/>
          <w:sz w:val="28"/>
          <w:szCs w:val="28"/>
        </w:rPr>
        <w:t>дюсш</w:t>
      </w:r>
      <w:proofErr w:type="spellEnd"/>
      <w:r w:rsidR="00BC6224">
        <w:rPr>
          <w:rFonts w:ascii="Times New Roman" w:hAnsi="Times New Roman"/>
          <w:sz w:val="28"/>
          <w:szCs w:val="28"/>
        </w:rPr>
        <w:t xml:space="preserve">, організація </w:t>
      </w:r>
    </w:p>
    <w:p w:rsidR="00692A1F" w:rsidRPr="00BC6224" w:rsidRDefault="00692A1F" w:rsidP="00BC6224">
      <w:pPr>
        <w:widowControl w:val="0"/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4881">
        <w:rPr>
          <w:rFonts w:ascii="Times New Roman" w:hAnsi="Times New Roman"/>
          <w:b/>
          <w:sz w:val="28"/>
          <w:szCs w:val="28"/>
        </w:rPr>
        <w:t xml:space="preserve">Мета та </w:t>
      </w:r>
      <w:r>
        <w:rPr>
          <w:rFonts w:ascii="Times New Roman" w:hAnsi="Times New Roman"/>
          <w:b/>
          <w:sz w:val="28"/>
          <w:szCs w:val="28"/>
        </w:rPr>
        <w:t>предмет</w:t>
      </w:r>
      <w:r w:rsidRPr="00A44881">
        <w:rPr>
          <w:rFonts w:ascii="Times New Roman" w:hAnsi="Times New Roman"/>
          <w:b/>
          <w:sz w:val="28"/>
          <w:szCs w:val="28"/>
        </w:rPr>
        <w:t xml:space="preserve"> курсу</w:t>
      </w:r>
      <w:r>
        <w:rPr>
          <w:rFonts w:ascii="Times New Roman" w:hAnsi="Times New Roman"/>
          <w:b/>
          <w:sz w:val="28"/>
          <w:szCs w:val="28"/>
        </w:rPr>
        <w:t>:</w:t>
      </w:r>
      <w:r w:rsidR="00BC6224">
        <w:rPr>
          <w:rFonts w:ascii="Times New Roman" w:hAnsi="Times New Roman"/>
          <w:b/>
          <w:sz w:val="28"/>
          <w:szCs w:val="28"/>
        </w:rPr>
        <w:t xml:space="preserve"> </w:t>
      </w:r>
      <w:r w:rsidR="00BC6224" w:rsidRPr="008D3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сприяти студентам у набутті базових знань про особливості організації і проведення навчально-тренувальних занять підлітків і юнаків на етапі підготовки спортивної підготовки та етапі початкової і поглибленої спортивної спеціалізації.</w:t>
      </w:r>
    </w:p>
    <w:p w:rsidR="00692A1F" w:rsidRDefault="00692A1F" w:rsidP="00692A1F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44881">
        <w:rPr>
          <w:rFonts w:ascii="Times New Roman" w:hAnsi="Times New Roman"/>
          <w:b/>
          <w:sz w:val="28"/>
          <w:szCs w:val="28"/>
          <w:lang w:val="uk-UA"/>
        </w:rPr>
        <w:t>К</w:t>
      </w:r>
      <w:r>
        <w:rPr>
          <w:rFonts w:ascii="Times New Roman" w:hAnsi="Times New Roman"/>
          <w:b/>
          <w:sz w:val="28"/>
          <w:szCs w:val="28"/>
          <w:lang w:val="uk-UA"/>
        </w:rPr>
        <w:t>о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>мпетентності та програмні результати навчання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C6224" w:rsidRDefault="00BC6224" w:rsidP="00BC6224">
      <w:pPr>
        <w:pStyle w:val="Style19"/>
        <w:widowControl/>
        <w:spacing w:line="360" w:lineRule="auto"/>
        <w:jc w:val="both"/>
        <w:rPr>
          <w:rStyle w:val="FontStyle29"/>
          <w:sz w:val="28"/>
          <w:szCs w:val="28"/>
          <w:lang w:val="uk-UA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3827"/>
        <w:gridCol w:w="3366"/>
      </w:tblGrid>
      <w:tr w:rsidR="00BC6224" w:rsidTr="003A3570">
        <w:tc>
          <w:tcPr>
            <w:tcW w:w="817" w:type="dxa"/>
          </w:tcPr>
          <w:p w:rsidR="00BC6224" w:rsidRPr="005B3111" w:rsidRDefault="00BC6224" w:rsidP="003A3570">
            <w:pPr>
              <w:spacing w:line="240" w:lineRule="auto"/>
              <w:contextualSpacing/>
              <w:rPr>
                <w:rStyle w:val="FontStyle32"/>
                <w:sz w:val="28"/>
                <w:szCs w:val="28"/>
              </w:rPr>
            </w:pPr>
            <w:r w:rsidRPr="005B3111">
              <w:rPr>
                <w:rStyle w:val="FontStyle32"/>
                <w:sz w:val="28"/>
                <w:szCs w:val="28"/>
              </w:rPr>
              <w:t>№ з/п</w:t>
            </w:r>
          </w:p>
        </w:tc>
        <w:tc>
          <w:tcPr>
            <w:tcW w:w="1843" w:type="dxa"/>
          </w:tcPr>
          <w:p w:rsidR="00BC6224" w:rsidRPr="005B3111" w:rsidRDefault="00BC6224" w:rsidP="003A3570">
            <w:pPr>
              <w:spacing w:line="240" w:lineRule="auto"/>
              <w:contextualSpacing/>
              <w:rPr>
                <w:rStyle w:val="FontStyle32"/>
                <w:sz w:val="28"/>
                <w:szCs w:val="28"/>
              </w:rPr>
            </w:pPr>
            <w:r w:rsidRPr="005B3111">
              <w:rPr>
                <w:rStyle w:val="FontStyle32"/>
                <w:sz w:val="28"/>
                <w:szCs w:val="28"/>
              </w:rPr>
              <w:t>Програмні компетентності</w:t>
            </w:r>
          </w:p>
        </w:tc>
        <w:tc>
          <w:tcPr>
            <w:tcW w:w="3827" w:type="dxa"/>
          </w:tcPr>
          <w:p w:rsidR="00BC6224" w:rsidRPr="005B3111" w:rsidRDefault="00BC6224" w:rsidP="003A3570">
            <w:pPr>
              <w:spacing w:line="240" w:lineRule="auto"/>
              <w:contextualSpacing/>
              <w:rPr>
                <w:rStyle w:val="FontStyle32"/>
                <w:sz w:val="28"/>
                <w:szCs w:val="28"/>
              </w:rPr>
            </w:pPr>
            <w:r w:rsidRPr="005B3111">
              <w:rPr>
                <w:rStyle w:val="FontStyle32"/>
                <w:sz w:val="28"/>
                <w:szCs w:val="28"/>
              </w:rPr>
              <w:t>Компетенції*</w:t>
            </w:r>
          </w:p>
        </w:tc>
        <w:tc>
          <w:tcPr>
            <w:tcW w:w="3366" w:type="dxa"/>
          </w:tcPr>
          <w:p w:rsidR="00BC6224" w:rsidRPr="005B3111" w:rsidRDefault="00BC6224" w:rsidP="003A35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3111">
              <w:rPr>
                <w:rStyle w:val="FontStyle32"/>
                <w:sz w:val="28"/>
                <w:szCs w:val="28"/>
              </w:rPr>
              <w:t>Результати навчання</w:t>
            </w:r>
          </w:p>
        </w:tc>
      </w:tr>
      <w:tr w:rsidR="00BC6224" w:rsidTr="003A3570">
        <w:tc>
          <w:tcPr>
            <w:tcW w:w="817" w:type="dxa"/>
          </w:tcPr>
          <w:p w:rsidR="00BC6224" w:rsidRDefault="00BC6224" w:rsidP="003A3570">
            <w:pPr>
              <w:pStyle w:val="Style19"/>
              <w:widowControl/>
              <w:spacing w:line="360" w:lineRule="auto"/>
              <w:ind w:firstLine="0"/>
              <w:jc w:val="both"/>
              <w:rPr>
                <w:b/>
                <w:shd w:val="clear" w:color="auto" w:fill="FFFF00"/>
                <w:lang w:val="uk-UA"/>
              </w:rPr>
            </w:pPr>
          </w:p>
        </w:tc>
        <w:tc>
          <w:tcPr>
            <w:tcW w:w="1843" w:type="dxa"/>
          </w:tcPr>
          <w:p w:rsidR="00BC6224" w:rsidRDefault="00BC6224" w:rsidP="003A3570">
            <w:pPr>
              <w:pStyle w:val="Style19"/>
              <w:widowControl/>
              <w:spacing w:line="360" w:lineRule="auto"/>
              <w:ind w:firstLine="0"/>
              <w:jc w:val="both"/>
              <w:rPr>
                <w:b/>
                <w:shd w:val="clear" w:color="auto" w:fill="FFFF00"/>
                <w:lang w:val="uk-UA"/>
              </w:rPr>
            </w:pPr>
            <w:r w:rsidRPr="005B3111">
              <w:rPr>
                <w:rStyle w:val="FontStyle31"/>
                <w:sz w:val="28"/>
                <w:szCs w:val="28"/>
                <w:lang w:val="uk-UA"/>
              </w:rPr>
              <w:t xml:space="preserve">Спеціальні (фахові, </w:t>
            </w:r>
            <w:r w:rsidRPr="005B3111">
              <w:rPr>
                <w:rStyle w:val="FontStyle31"/>
                <w:sz w:val="28"/>
                <w:szCs w:val="28"/>
                <w:lang w:val="uk-UA"/>
              </w:rPr>
              <w:lastRenderedPageBreak/>
              <w:t>предметні)</w:t>
            </w:r>
          </w:p>
        </w:tc>
        <w:tc>
          <w:tcPr>
            <w:tcW w:w="3827" w:type="dxa"/>
          </w:tcPr>
          <w:p w:rsidR="00BC6224" w:rsidRPr="005B3111" w:rsidRDefault="00BC6224" w:rsidP="003A3570">
            <w:pPr>
              <w:spacing w:line="240" w:lineRule="auto"/>
              <w:contextualSpacing/>
              <w:rPr>
                <w:rStyle w:val="FontStyle31"/>
                <w:i w:val="0"/>
                <w:sz w:val="28"/>
                <w:szCs w:val="28"/>
              </w:rPr>
            </w:pPr>
            <w:r w:rsidRPr="005B3111">
              <w:rPr>
                <w:rStyle w:val="FontStyle31"/>
                <w:sz w:val="28"/>
                <w:szCs w:val="28"/>
              </w:rPr>
              <w:lastRenderedPageBreak/>
              <w:t xml:space="preserve">СК 1. Здатність забезпечувати формування фізичної культури </w:t>
            </w:r>
            <w:r w:rsidRPr="005B3111">
              <w:rPr>
                <w:rStyle w:val="FontStyle31"/>
                <w:sz w:val="28"/>
                <w:szCs w:val="28"/>
              </w:rPr>
              <w:lastRenderedPageBreak/>
              <w:t>особистості.</w:t>
            </w:r>
          </w:p>
          <w:p w:rsidR="00BC6224" w:rsidRPr="005B3111" w:rsidRDefault="00BC6224" w:rsidP="003A3570">
            <w:pPr>
              <w:spacing w:line="240" w:lineRule="auto"/>
              <w:contextualSpacing/>
              <w:rPr>
                <w:rStyle w:val="FontStyle31"/>
                <w:i w:val="0"/>
                <w:sz w:val="28"/>
                <w:szCs w:val="28"/>
              </w:rPr>
            </w:pPr>
            <w:r w:rsidRPr="005B3111">
              <w:rPr>
                <w:rStyle w:val="FontStyle31"/>
                <w:sz w:val="28"/>
                <w:szCs w:val="28"/>
              </w:rPr>
              <w:t xml:space="preserve">СК 5. Здатність зміцнювати здоров’я людини шляхом </w:t>
            </w:r>
            <w:r w:rsidRPr="005B3111">
              <w:rPr>
                <w:rFonts w:ascii="Times New Roman" w:hAnsi="Times New Roman"/>
                <w:sz w:val="28"/>
                <w:szCs w:val="28"/>
              </w:rPr>
              <w:t>використання рухової активності, раціонального харчування</w:t>
            </w:r>
          </w:p>
          <w:p w:rsidR="00BC6224" w:rsidRPr="005B3111" w:rsidRDefault="00BC6224" w:rsidP="003A3570">
            <w:pPr>
              <w:spacing w:line="240" w:lineRule="auto"/>
              <w:contextualSpacing/>
              <w:rPr>
                <w:rStyle w:val="FontStyle31"/>
                <w:i w:val="0"/>
                <w:sz w:val="28"/>
                <w:szCs w:val="28"/>
              </w:rPr>
            </w:pPr>
            <w:r w:rsidRPr="005B3111">
              <w:rPr>
                <w:rStyle w:val="FontStyle31"/>
                <w:sz w:val="28"/>
                <w:szCs w:val="28"/>
              </w:rPr>
              <w:t>та інших чинників здорового способу життя.</w:t>
            </w:r>
          </w:p>
          <w:p w:rsidR="00BC6224" w:rsidRPr="005B3111" w:rsidRDefault="00BC6224" w:rsidP="003A3570">
            <w:pPr>
              <w:spacing w:line="240" w:lineRule="auto"/>
              <w:contextualSpacing/>
              <w:rPr>
                <w:rStyle w:val="FontStyle31"/>
                <w:i w:val="0"/>
                <w:sz w:val="28"/>
                <w:szCs w:val="28"/>
              </w:rPr>
            </w:pPr>
            <w:r w:rsidRPr="005B3111">
              <w:rPr>
                <w:rStyle w:val="FontStyle31"/>
                <w:sz w:val="28"/>
                <w:szCs w:val="28"/>
              </w:rPr>
              <w:t xml:space="preserve">СК 10. Здатність здійснювати навчання,    виховання та </w:t>
            </w:r>
            <w:r w:rsidRPr="005B3111">
              <w:rPr>
                <w:rFonts w:ascii="Times New Roman" w:hAnsi="Times New Roman"/>
                <w:sz w:val="28"/>
                <w:szCs w:val="28"/>
              </w:rPr>
              <w:t xml:space="preserve">соціалізацію людини у сфері  фізичної  культури  і спорту, </w:t>
            </w:r>
            <w:r w:rsidRPr="005B3111">
              <w:rPr>
                <w:rStyle w:val="FontStyle31"/>
                <w:sz w:val="28"/>
                <w:szCs w:val="28"/>
              </w:rPr>
              <w:t>застосовуючи різні педагогічні методи та прийоми.</w:t>
            </w:r>
          </w:p>
          <w:p w:rsidR="00BC6224" w:rsidRPr="005B3111" w:rsidRDefault="00BC6224" w:rsidP="003A35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3111">
              <w:rPr>
                <w:rStyle w:val="FontStyle31"/>
                <w:sz w:val="28"/>
                <w:szCs w:val="28"/>
              </w:rPr>
              <w:t>СК 12. Здатність використовувати спортивні споруди, спеціальне обладнання та інвентар.</w:t>
            </w:r>
            <w:r w:rsidRPr="005B3111">
              <w:rPr>
                <w:rStyle w:val="FontStyle31"/>
                <w:sz w:val="28"/>
                <w:szCs w:val="28"/>
              </w:rPr>
              <w:tab/>
            </w:r>
          </w:p>
          <w:p w:rsidR="00BC6224" w:rsidRPr="005B3111" w:rsidRDefault="00BC6224" w:rsidP="003A35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311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C6224" w:rsidRDefault="00BC6224" w:rsidP="003A3570">
            <w:pPr>
              <w:pStyle w:val="Style19"/>
              <w:widowControl/>
              <w:spacing w:line="360" w:lineRule="auto"/>
              <w:ind w:firstLine="0"/>
              <w:jc w:val="both"/>
              <w:rPr>
                <w:b/>
                <w:shd w:val="clear" w:color="auto" w:fill="FFFF00"/>
                <w:lang w:val="uk-UA"/>
              </w:rPr>
            </w:pPr>
          </w:p>
        </w:tc>
        <w:tc>
          <w:tcPr>
            <w:tcW w:w="3366" w:type="dxa"/>
          </w:tcPr>
          <w:p w:rsidR="00BC6224" w:rsidRPr="005B3111" w:rsidRDefault="00BC6224" w:rsidP="003A35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3111">
              <w:rPr>
                <w:rFonts w:ascii="Times New Roman" w:hAnsi="Times New Roman"/>
                <w:sz w:val="28"/>
                <w:szCs w:val="28"/>
              </w:rPr>
              <w:lastRenderedPageBreak/>
              <w:t>ПР 2.</w:t>
            </w:r>
            <w:r w:rsidRPr="005B3111">
              <w:rPr>
                <w:rFonts w:ascii="Times New Roman" w:hAnsi="Times New Roman"/>
                <w:sz w:val="28"/>
                <w:szCs w:val="28"/>
              </w:rPr>
              <w:tab/>
              <w:t xml:space="preserve">Спілкуватися українською та іноземною мовами у </w:t>
            </w:r>
            <w:r w:rsidRPr="005B3111">
              <w:rPr>
                <w:rFonts w:ascii="Times New Roman" w:hAnsi="Times New Roman"/>
                <w:sz w:val="28"/>
                <w:szCs w:val="28"/>
              </w:rPr>
              <w:lastRenderedPageBreak/>
              <w:t>професійному середовищі, володіти фаховою термінологією та професійним дискурсом, дотримуватися етики ділового спілкування.</w:t>
            </w:r>
          </w:p>
          <w:p w:rsidR="00BC6224" w:rsidRPr="005B3111" w:rsidRDefault="00BC6224" w:rsidP="003A35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3111">
              <w:rPr>
                <w:rFonts w:ascii="Times New Roman" w:hAnsi="Times New Roman"/>
                <w:sz w:val="28"/>
                <w:szCs w:val="28"/>
              </w:rPr>
              <w:t>ПР 7.</w:t>
            </w:r>
            <w:r w:rsidRPr="005B3111">
              <w:rPr>
                <w:rFonts w:ascii="Times New Roman" w:hAnsi="Times New Roman"/>
                <w:sz w:val="28"/>
                <w:szCs w:val="28"/>
              </w:rPr>
              <w:tab/>
              <w:t>Здійснювати навчання руховим діям та розвиток рухових якостей людини в умовах різних форм організації занять фізичними вправами.</w:t>
            </w:r>
          </w:p>
          <w:p w:rsidR="00BC6224" w:rsidRPr="005B3111" w:rsidRDefault="00BC6224" w:rsidP="003A35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3111">
              <w:rPr>
                <w:rFonts w:ascii="Times New Roman" w:hAnsi="Times New Roman"/>
                <w:sz w:val="28"/>
                <w:szCs w:val="28"/>
              </w:rPr>
              <w:t>ПР 9.</w:t>
            </w:r>
            <w:r w:rsidRPr="005B3111">
              <w:rPr>
                <w:rFonts w:ascii="Times New Roman" w:hAnsi="Times New Roman"/>
                <w:sz w:val="28"/>
                <w:szCs w:val="28"/>
              </w:rPr>
              <w:tab/>
              <w:t>Демонструвати готовність до зміцнення особистого та громадського здоров'я шляхом використання рухової активності людини та інших чинників здорового способу життя, проведення роз’яснювальної роботи серед різних груп населення.</w:t>
            </w:r>
          </w:p>
          <w:p w:rsidR="00BC6224" w:rsidRPr="005B3111" w:rsidRDefault="00BC6224" w:rsidP="003A35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3111">
              <w:rPr>
                <w:rFonts w:ascii="Times New Roman" w:hAnsi="Times New Roman"/>
                <w:sz w:val="28"/>
                <w:szCs w:val="28"/>
              </w:rPr>
              <w:t>ПР 10.</w:t>
            </w:r>
            <w:r w:rsidRPr="005B3111">
              <w:rPr>
                <w:rFonts w:ascii="Times New Roman" w:hAnsi="Times New Roman"/>
                <w:sz w:val="28"/>
                <w:szCs w:val="28"/>
              </w:rPr>
              <w:tab/>
              <w:t>Оцінювати рухову активність людини та її фізичний стан, складати та реалізовувати програми кондиційного тренування, організовувати та проводити фізкультурно-оздоровчі заходи.</w:t>
            </w:r>
          </w:p>
          <w:p w:rsidR="00BC6224" w:rsidRPr="005B3111" w:rsidRDefault="00BC6224" w:rsidP="003A35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3111">
              <w:rPr>
                <w:rFonts w:ascii="Times New Roman" w:hAnsi="Times New Roman"/>
                <w:sz w:val="28"/>
                <w:szCs w:val="28"/>
              </w:rPr>
              <w:t>ПР 13.</w:t>
            </w:r>
            <w:r w:rsidRPr="005B3111">
              <w:rPr>
                <w:rFonts w:ascii="Times New Roman" w:hAnsi="Times New Roman"/>
                <w:sz w:val="28"/>
                <w:szCs w:val="28"/>
              </w:rPr>
              <w:tab/>
              <w:t>Використовувати засвоєнні уміння і навички занять популярними видами рухової активності оздоровчої спрямованості.</w:t>
            </w:r>
          </w:p>
          <w:p w:rsidR="00BC6224" w:rsidRPr="005B3111" w:rsidRDefault="00BC6224" w:rsidP="003A35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3111">
              <w:rPr>
                <w:rFonts w:ascii="Times New Roman" w:hAnsi="Times New Roman"/>
                <w:sz w:val="28"/>
                <w:szCs w:val="28"/>
              </w:rPr>
              <w:t>ПР 17. Знати та розуміти сутність, принципи, методи, форми та організацію процесу навчання і виховання людини.</w:t>
            </w:r>
          </w:p>
          <w:p w:rsidR="00BC6224" w:rsidRPr="005B3111" w:rsidRDefault="00BC6224" w:rsidP="003A357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3111">
              <w:rPr>
                <w:rFonts w:ascii="Times New Roman" w:hAnsi="Times New Roman"/>
                <w:sz w:val="28"/>
                <w:szCs w:val="28"/>
              </w:rPr>
              <w:t>ПР 21.</w:t>
            </w:r>
            <w:r w:rsidRPr="005B3111">
              <w:rPr>
                <w:rFonts w:ascii="Times New Roman" w:hAnsi="Times New Roman"/>
                <w:sz w:val="28"/>
                <w:szCs w:val="28"/>
              </w:rPr>
              <w:tab/>
              <w:t>Застосовувати набуті теоретичні знання для розв’язання практичних завдань та змістовно інтерпретувати отримані результати.</w:t>
            </w:r>
          </w:p>
          <w:p w:rsidR="00BC6224" w:rsidRDefault="00BC6224" w:rsidP="003A3570">
            <w:pPr>
              <w:pStyle w:val="Style19"/>
              <w:widowControl/>
              <w:spacing w:line="360" w:lineRule="auto"/>
              <w:ind w:firstLine="0"/>
              <w:jc w:val="both"/>
              <w:rPr>
                <w:b/>
                <w:shd w:val="clear" w:color="auto" w:fill="FFFF00"/>
                <w:lang w:val="uk-UA"/>
              </w:rPr>
            </w:pPr>
          </w:p>
        </w:tc>
      </w:tr>
    </w:tbl>
    <w:p w:rsidR="00BC6224" w:rsidRDefault="00BC6224" w:rsidP="00BC622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6224" w:rsidRPr="00BC6224" w:rsidRDefault="00692A1F" w:rsidP="00BC622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F29">
        <w:rPr>
          <w:rFonts w:ascii="Times New Roman" w:hAnsi="Times New Roman"/>
          <w:b/>
          <w:sz w:val="28"/>
          <w:szCs w:val="28"/>
        </w:rPr>
        <w:t>Зміст курсу:</w:t>
      </w:r>
      <w:r w:rsidRPr="004E5F29">
        <w:rPr>
          <w:rFonts w:ascii="Times New Roman" w:hAnsi="Times New Roman"/>
          <w:sz w:val="28"/>
          <w:szCs w:val="28"/>
        </w:rPr>
        <w:t xml:space="preserve"> </w:t>
      </w:r>
      <w:r w:rsidR="00BC6224" w:rsidRPr="008D365A"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  <w:t xml:space="preserve">Тема 1. </w:t>
      </w:r>
      <w:r w:rsidR="00BC6224" w:rsidRPr="00BC6224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Теорія та методика дитячо-юнацького спорту як наукова та навчальна дисципліна. Система організації дитячо-юнацького спорту.</w:t>
      </w:r>
    </w:p>
    <w:p w:rsidR="00BC6224" w:rsidRPr="00BC6224" w:rsidRDefault="00BC6224" w:rsidP="00BC622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D365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" w:eastAsia="ru-RU"/>
        </w:rPr>
        <w:t xml:space="preserve">Тема 2. </w:t>
      </w:r>
      <w:r w:rsidRPr="00BC6224">
        <w:rPr>
          <w:rFonts w:ascii="Times New Roman" w:eastAsia="Times New Roman" w:hAnsi="Times New Roman"/>
          <w:bCs/>
          <w:color w:val="000000"/>
          <w:sz w:val="28"/>
          <w:szCs w:val="28"/>
          <w:lang w:val="uk" w:eastAsia="ru-RU"/>
        </w:rPr>
        <w:t>Особистість тренера та його професійна підготовленість.</w:t>
      </w:r>
    </w:p>
    <w:p w:rsidR="00BC6224" w:rsidRPr="00DC1252" w:rsidRDefault="00BC6224" w:rsidP="00BC6224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" w:eastAsia="ru-RU"/>
        </w:rPr>
      </w:pPr>
      <w:r w:rsidRPr="008D365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" w:eastAsia="ru-RU"/>
        </w:rPr>
        <w:t xml:space="preserve">Тема 3. </w:t>
      </w:r>
      <w:r w:rsidRPr="00BC6224">
        <w:rPr>
          <w:rFonts w:ascii="Times New Roman" w:eastAsia="Times New Roman" w:hAnsi="Times New Roman"/>
          <w:bCs/>
          <w:color w:val="000000"/>
          <w:sz w:val="28"/>
          <w:szCs w:val="28"/>
          <w:lang w:val="uk" w:eastAsia="ru-RU"/>
        </w:rPr>
        <w:t>Педагогічні основи та біологічні умови навчання та виховання юних спортсменів.</w:t>
      </w:r>
      <w:r w:rsidRPr="00DC1252">
        <w:rPr>
          <w:rFonts w:ascii="Times New Roman" w:eastAsia="Times New Roman" w:hAnsi="Times New Roman"/>
          <w:bCs/>
          <w:i/>
          <w:color w:val="000000"/>
          <w:sz w:val="28"/>
          <w:szCs w:val="28"/>
          <w:lang w:val="uk" w:eastAsia="ru-RU"/>
        </w:rPr>
        <w:t xml:space="preserve"> </w:t>
      </w:r>
    </w:p>
    <w:p w:rsidR="00BC6224" w:rsidRPr="00BC6224" w:rsidRDefault="00BC6224" w:rsidP="00BC622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uk" w:eastAsia="ru-RU"/>
        </w:rPr>
      </w:pPr>
      <w:r w:rsidRPr="008D365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" w:eastAsia="ru-RU"/>
        </w:rPr>
        <w:t xml:space="preserve">Тема 4. </w:t>
      </w:r>
      <w:r w:rsidRPr="00BC6224">
        <w:rPr>
          <w:rFonts w:ascii="Times New Roman" w:eastAsia="Times New Roman" w:hAnsi="Times New Roman"/>
          <w:bCs/>
          <w:color w:val="000000"/>
          <w:sz w:val="28"/>
          <w:szCs w:val="28"/>
          <w:lang w:val="uk" w:eastAsia="ru-RU"/>
        </w:rPr>
        <w:t>Психологічні основи навчання та виховання.</w:t>
      </w:r>
    </w:p>
    <w:p w:rsidR="00BC6224" w:rsidRPr="00DC1252" w:rsidRDefault="00BC6224" w:rsidP="00BC622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uk" w:eastAsia="ru-RU"/>
        </w:rPr>
      </w:pPr>
      <w:r w:rsidRPr="008D365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" w:eastAsia="ru-RU"/>
        </w:rPr>
        <w:t xml:space="preserve">Тема 5. </w:t>
      </w:r>
      <w:r w:rsidRPr="00BC6224">
        <w:rPr>
          <w:rFonts w:ascii="Times New Roman" w:eastAsia="Times New Roman" w:hAnsi="Times New Roman"/>
          <w:bCs/>
          <w:color w:val="000000"/>
          <w:sz w:val="28"/>
          <w:szCs w:val="28"/>
          <w:lang w:val="uk" w:eastAsia="ru-RU"/>
        </w:rPr>
        <w:t>Розвиток фізичних здібностей юних спортсменів.</w:t>
      </w:r>
    </w:p>
    <w:p w:rsidR="00BC6224" w:rsidRPr="00BC6224" w:rsidRDefault="00BC6224" w:rsidP="00BC622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" w:eastAsia="ru-RU"/>
        </w:rPr>
      </w:pPr>
      <w:r w:rsidRPr="008D365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" w:eastAsia="ru-RU"/>
        </w:rPr>
        <w:t xml:space="preserve">Тема 6. </w:t>
      </w:r>
      <w:r w:rsidRPr="00BC6224">
        <w:rPr>
          <w:rFonts w:ascii="Times New Roman" w:eastAsia="Times New Roman" w:hAnsi="Times New Roman"/>
          <w:bCs/>
          <w:color w:val="000000"/>
          <w:sz w:val="28"/>
          <w:szCs w:val="28"/>
          <w:lang w:val="uk" w:eastAsia="ru-RU"/>
        </w:rPr>
        <w:t>Комплектування відділень ДЮСШ. Орієнтація у виборі спортивної спеціалізації.</w:t>
      </w:r>
    </w:p>
    <w:p w:rsidR="00BC6224" w:rsidRPr="00DC1252" w:rsidRDefault="00BC6224" w:rsidP="00BC622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uk" w:eastAsia="ru-RU"/>
        </w:rPr>
      </w:pPr>
      <w:r w:rsidRPr="008D365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" w:eastAsia="ru-RU"/>
        </w:rPr>
        <w:t xml:space="preserve">Тема 7. </w:t>
      </w:r>
      <w:r w:rsidRPr="00BC6224">
        <w:rPr>
          <w:rFonts w:ascii="Times New Roman" w:eastAsia="Times New Roman" w:hAnsi="Times New Roman"/>
          <w:bCs/>
          <w:color w:val="000000"/>
          <w:sz w:val="28"/>
          <w:szCs w:val="28"/>
          <w:lang w:val="uk" w:eastAsia="ru-RU"/>
        </w:rPr>
        <w:t>Планування навчання та виховання юних спортсменів. Форми організації учбово-тренувального заняття.</w:t>
      </w:r>
    </w:p>
    <w:p w:rsidR="00BC6224" w:rsidRPr="00DC1252" w:rsidRDefault="00BC6224" w:rsidP="00BC622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uk" w:eastAsia="ru-RU"/>
        </w:rPr>
      </w:pPr>
      <w:r w:rsidRPr="008D365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" w:eastAsia="ru-RU"/>
        </w:rPr>
        <w:t xml:space="preserve">Тема 8. </w:t>
      </w:r>
      <w:r w:rsidRPr="00BC6224">
        <w:rPr>
          <w:rFonts w:ascii="Times New Roman" w:eastAsia="Times New Roman" w:hAnsi="Times New Roman"/>
          <w:bCs/>
          <w:color w:val="000000"/>
          <w:sz w:val="28"/>
          <w:szCs w:val="28"/>
          <w:lang w:val="uk" w:eastAsia="ru-RU"/>
        </w:rPr>
        <w:t>Підготовка та участь юних спортсменів у змаганнях. Режим юного спортсмена.</w:t>
      </w:r>
    </w:p>
    <w:p w:rsidR="00BC6224" w:rsidRPr="00BC6224" w:rsidRDefault="00BC6224" w:rsidP="00BC622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" w:eastAsia="ru-RU"/>
        </w:rPr>
      </w:pPr>
      <w:r w:rsidRPr="008D365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" w:eastAsia="ru-RU"/>
        </w:rPr>
        <w:t xml:space="preserve">Тема 9. </w:t>
      </w:r>
      <w:r w:rsidRPr="00BC6224">
        <w:rPr>
          <w:rFonts w:ascii="Times New Roman" w:eastAsia="Times New Roman" w:hAnsi="Times New Roman"/>
          <w:bCs/>
          <w:color w:val="000000"/>
          <w:sz w:val="28"/>
          <w:szCs w:val="28"/>
          <w:lang w:val="uk" w:eastAsia="ru-RU"/>
        </w:rPr>
        <w:t>Методика навчання та виховання юних спортсменів Соціальні основи формування особистості юного спортсмена.</w:t>
      </w:r>
    </w:p>
    <w:p w:rsidR="00BC6224" w:rsidRPr="00DC1252" w:rsidRDefault="00BC6224" w:rsidP="00BC622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uk" w:eastAsia="ru-RU"/>
        </w:rPr>
      </w:pPr>
      <w:r w:rsidRPr="008D365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" w:eastAsia="ru-RU"/>
        </w:rPr>
        <w:t xml:space="preserve">Тема 10. </w:t>
      </w:r>
      <w:r w:rsidRPr="00BC6224">
        <w:rPr>
          <w:rFonts w:ascii="Times New Roman" w:eastAsia="Times New Roman" w:hAnsi="Times New Roman"/>
          <w:bCs/>
          <w:color w:val="000000"/>
          <w:sz w:val="28"/>
          <w:szCs w:val="28"/>
          <w:lang w:val="uk" w:eastAsia="ru-RU"/>
        </w:rPr>
        <w:t>Навчання юних спортсменів техніки рухів.</w:t>
      </w:r>
    </w:p>
    <w:p w:rsidR="00BC6224" w:rsidRPr="00DC1252" w:rsidRDefault="00BC6224" w:rsidP="00BC622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uk" w:eastAsia="ru-RU"/>
        </w:rPr>
      </w:pPr>
      <w:r w:rsidRPr="008D365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" w:eastAsia="ru-RU"/>
        </w:rPr>
        <w:t>Тема 11</w:t>
      </w:r>
      <w:r w:rsidRPr="00DC1252">
        <w:rPr>
          <w:rFonts w:ascii="Times New Roman" w:eastAsia="Times New Roman" w:hAnsi="Times New Roman"/>
          <w:bCs/>
          <w:i/>
          <w:color w:val="000000"/>
          <w:sz w:val="28"/>
          <w:szCs w:val="28"/>
          <w:lang w:val="uk" w:eastAsia="ru-RU"/>
        </w:rPr>
        <w:t xml:space="preserve">. </w:t>
      </w:r>
      <w:r w:rsidRPr="00BC6224">
        <w:rPr>
          <w:rFonts w:ascii="Times New Roman" w:eastAsia="Times New Roman" w:hAnsi="Times New Roman"/>
          <w:bCs/>
          <w:color w:val="000000"/>
          <w:sz w:val="28"/>
          <w:szCs w:val="28"/>
          <w:lang w:val="uk" w:eastAsia="ru-RU"/>
        </w:rPr>
        <w:t>Педагогічний контроль та корекція спортивної підготовки. Тестування спортивної підготовленості.</w:t>
      </w:r>
    </w:p>
    <w:p w:rsidR="00692A1F" w:rsidRDefault="00692A1F" w:rsidP="008A6FD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"/>
        </w:rPr>
      </w:pPr>
      <w:proofErr w:type="spellStart"/>
      <w:r w:rsidRPr="004E5F29">
        <w:rPr>
          <w:rFonts w:ascii="Times New Roman" w:hAnsi="Times New Roman"/>
          <w:b/>
          <w:sz w:val="28"/>
          <w:szCs w:val="28"/>
        </w:rPr>
        <w:t>Методи</w:t>
      </w:r>
      <w:proofErr w:type="spellEnd"/>
      <w:r w:rsidRPr="004E5F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E5F29">
        <w:rPr>
          <w:rFonts w:ascii="Times New Roman" w:hAnsi="Times New Roman"/>
          <w:b/>
          <w:sz w:val="28"/>
          <w:szCs w:val="28"/>
        </w:rPr>
        <w:t>навчання</w:t>
      </w:r>
      <w:proofErr w:type="spellEnd"/>
      <w:r w:rsidRPr="004E5F29">
        <w:rPr>
          <w:rFonts w:ascii="Times New Roman" w:hAnsi="Times New Roman"/>
          <w:b/>
          <w:sz w:val="28"/>
          <w:szCs w:val="28"/>
        </w:rPr>
        <w:t>:</w:t>
      </w:r>
      <w:r w:rsidRPr="004E5F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C6224" w:rsidRPr="005344F6">
        <w:rPr>
          <w:rFonts w:ascii="Times New Roman" w:hAnsi="Times New Roman"/>
          <w:sz w:val="28"/>
          <w:szCs w:val="28"/>
          <w:lang w:val="uk"/>
        </w:rPr>
        <w:t>р</w:t>
      </w:r>
      <w:proofErr w:type="gramEnd"/>
      <w:r w:rsidR="00BC6224" w:rsidRPr="005344F6">
        <w:rPr>
          <w:rFonts w:ascii="Times New Roman" w:hAnsi="Times New Roman"/>
          <w:sz w:val="28"/>
          <w:szCs w:val="28"/>
          <w:lang w:val="uk"/>
        </w:rPr>
        <w:t>ізновиди лекцій, дискусії, ділові ігри та ситуаційні завдання, тощо.</w:t>
      </w:r>
    </w:p>
    <w:p w:rsidR="008A6FDA" w:rsidRDefault="008A6FDA" w:rsidP="008A6FD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"/>
        </w:rPr>
      </w:pPr>
    </w:p>
    <w:p w:rsidR="008A6FDA" w:rsidRDefault="008A6FDA" w:rsidP="008A6FD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"/>
        </w:rPr>
      </w:pPr>
    </w:p>
    <w:p w:rsidR="008A6FDA" w:rsidRDefault="008A6FDA" w:rsidP="008A6FD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"/>
        </w:rPr>
      </w:pPr>
    </w:p>
    <w:p w:rsidR="008A6FDA" w:rsidRDefault="008A6FDA" w:rsidP="008A6FD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"/>
        </w:rPr>
      </w:pPr>
    </w:p>
    <w:p w:rsidR="008A6FDA" w:rsidRDefault="008A6FDA" w:rsidP="008A6FD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"/>
        </w:rPr>
      </w:pPr>
    </w:p>
    <w:p w:rsidR="008A6FDA" w:rsidRPr="008A6FDA" w:rsidRDefault="008A6FDA" w:rsidP="008A6FD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"/>
        </w:rPr>
      </w:pPr>
    </w:p>
    <w:p w:rsidR="00692A1F" w:rsidRDefault="00692A1F" w:rsidP="00692A1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721CF">
        <w:rPr>
          <w:rFonts w:ascii="Times New Roman" w:hAnsi="Times New Roman"/>
          <w:b/>
          <w:bCs/>
          <w:sz w:val="28"/>
          <w:szCs w:val="28"/>
        </w:rPr>
        <w:t>Система оцінювання та вимоги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8A6FDA" w:rsidRPr="00FA56CE" w:rsidTr="003A3570">
        <w:trPr>
          <w:jc w:val="center"/>
        </w:trPr>
        <w:tc>
          <w:tcPr>
            <w:tcW w:w="7220" w:type="dxa"/>
            <w:gridSpan w:val="3"/>
            <w:vAlign w:val="center"/>
          </w:tcPr>
          <w:p w:rsidR="008A6FDA" w:rsidRPr="00FA56CE" w:rsidRDefault="008A6FDA" w:rsidP="003A35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CE">
              <w:rPr>
                <w:rFonts w:ascii="Times New Roman" w:hAnsi="Times New Roman"/>
                <w:b/>
                <w:sz w:val="28"/>
                <w:szCs w:val="28"/>
              </w:rPr>
              <w:t>Поточний контроль</w:t>
            </w:r>
          </w:p>
        </w:tc>
        <w:tc>
          <w:tcPr>
            <w:tcW w:w="2407" w:type="dxa"/>
            <w:vMerge w:val="restart"/>
            <w:vAlign w:val="center"/>
          </w:tcPr>
          <w:p w:rsidR="008A6FDA" w:rsidRPr="00FA56CE" w:rsidRDefault="008A6FDA" w:rsidP="003A35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CE">
              <w:rPr>
                <w:rFonts w:ascii="Times New Roman" w:hAnsi="Times New Roman"/>
                <w:b/>
                <w:sz w:val="28"/>
                <w:szCs w:val="28"/>
              </w:rPr>
              <w:t>Сума</w:t>
            </w:r>
          </w:p>
        </w:tc>
      </w:tr>
      <w:tr w:rsidR="008A6FDA" w:rsidRPr="00FA56CE" w:rsidTr="003A3570">
        <w:trPr>
          <w:jc w:val="center"/>
        </w:trPr>
        <w:tc>
          <w:tcPr>
            <w:tcW w:w="2406" w:type="dxa"/>
            <w:vAlign w:val="center"/>
          </w:tcPr>
          <w:p w:rsidR="008A6FDA" w:rsidRPr="00FA56CE" w:rsidRDefault="008A6FDA" w:rsidP="003A35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CE">
              <w:rPr>
                <w:rFonts w:ascii="Times New Roman" w:hAnsi="Times New Roman"/>
                <w:sz w:val="28"/>
                <w:szCs w:val="28"/>
              </w:rPr>
              <w:t>Змістовий модуль 1</w:t>
            </w:r>
          </w:p>
        </w:tc>
        <w:tc>
          <w:tcPr>
            <w:tcW w:w="2407" w:type="dxa"/>
            <w:vAlign w:val="center"/>
          </w:tcPr>
          <w:p w:rsidR="008A6FDA" w:rsidRPr="00FA56CE" w:rsidRDefault="008A6FDA" w:rsidP="003A35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CE">
              <w:rPr>
                <w:rFonts w:ascii="Times New Roman" w:hAnsi="Times New Roman"/>
                <w:sz w:val="28"/>
                <w:szCs w:val="28"/>
              </w:rPr>
              <w:t>Змістовий модуль 2</w:t>
            </w:r>
          </w:p>
        </w:tc>
        <w:tc>
          <w:tcPr>
            <w:tcW w:w="2407" w:type="dxa"/>
            <w:vMerge w:val="restart"/>
            <w:vAlign w:val="center"/>
          </w:tcPr>
          <w:p w:rsidR="008A6FDA" w:rsidRPr="00FA56CE" w:rsidRDefault="008A6FDA" w:rsidP="003A35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  <w:tc>
          <w:tcPr>
            <w:tcW w:w="2407" w:type="dxa"/>
            <w:vMerge/>
            <w:vAlign w:val="center"/>
          </w:tcPr>
          <w:p w:rsidR="008A6FDA" w:rsidRPr="00FA56CE" w:rsidRDefault="008A6FDA" w:rsidP="003A35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FDA" w:rsidRPr="00FA56CE" w:rsidTr="003A3570">
        <w:trPr>
          <w:jc w:val="center"/>
        </w:trPr>
        <w:tc>
          <w:tcPr>
            <w:tcW w:w="2406" w:type="dxa"/>
            <w:vAlign w:val="center"/>
          </w:tcPr>
          <w:p w:rsidR="008A6FDA" w:rsidRPr="00FA56CE" w:rsidRDefault="008A6FDA" w:rsidP="003A35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CE">
              <w:rPr>
                <w:rFonts w:ascii="Times New Roman" w:hAnsi="Times New Roman"/>
                <w:sz w:val="28"/>
                <w:szCs w:val="28"/>
              </w:rPr>
              <w:t>Т</w:t>
            </w:r>
            <w:r w:rsidRPr="00BE6BA5">
              <w:rPr>
                <w:rFonts w:ascii="Times New Roman" w:hAnsi="Times New Roman"/>
                <w:sz w:val="16"/>
                <w:szCs w:val="16"/>
              </w:rPr>
              <w:t>1</w:t>
            </w:r>
            <w:r w:rsidRPr="00FA56CE">
              <w:rPr>
                <w:rFonts w:ascii="Times New Roman" w:hAnsi="Times New Roman"/>
                <w:sz w:val="28"/>
                <w:szCs w:val="28"/>
              </w:rPr>
              <w:t xml:space="preserve"> – Т</w:t>
            </w:r>
            <w:r w:rsidRPr="00BE6BA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07" w:type="dxa"/>
            <w:vAlign w:val="center"/>
          </w:tcPr>
          <w:p w:rsidR="008A6FDA" w:rsidRPr="00FA56CE" w:rsidRDefault="008A6FDA" w:rsidP="003A35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CE">
              <w:rPr>
                <w:rFonts w:ascii="Times New Roman" w:hAnsi="Times New Roman"/>
                <w:sz w:val="28"/>
                <w:szCs w:val="28"/>
              </w:rPr>
              <w:t>Т</w:t>
            </w:r>
            <w:r w:rsidRPr="00BE6BA5">
              <w:rPr>
                <w:rFonts w:ascii="Times New Roman" w:hAnsi="Times New Roman"/>
                <w:sz w:val="16"/>
                <w:szCs w:val="16"/>
              </w:rPr>
              <w:t>5</w:t>
            </w:r>
            <w:r w:rsidRPr="00FA56CE">
              <w:rPr>
                <w:rFonts w:ascii="Times New Roman" w:hAnsi="Times New Roman"/>
                <w:sz w:val="28"/>
                <w:szCs w:val="28"/>
              </w:rPr>
              <w:t xml:space="preserve"> – Т</w:t>
            </w:r>
            <w:r w:rsidRPr="00BE6BA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407" w:type="dxa"/>
            <w:vMerge/>
            <w:vAlign w:val="center"/>
          </w:tcPr>
          <w:p w:rsidR="008A6FDA" w:rsidRPr="00FA56CE" w:rsidRDefault="008A6FDA" w:rsidP="003A35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7" w:type="dxa"/>
            <w:vMerge w:val="restart"/>
            <w:vAlign w:val="center"/>
          </w:tcPr>
          <w:p w:rsidR="008A6FDA" w:rsidRPr="00FA56CE" w:rsidRDefault="008A6FDA" w:rsidP="003A35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C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A6FDA" w:rsidRPr="00FA56CE" w:rsidTr="003A3570">
        <w:trPr>
          <w:jc w:val="center"/>
        </w:trPr>
        <w:tc>
          <w:tcPr>
            <w:tcW w:w="2406" w:type="dxa"/>
            <w:vAlign w:val="center"/>
          </w:tcPr>
          <w:p w:rsidR="008A6FDA" w:rsidRPr="00FA56CE" w:rsidRDefault="008A6FDA" w:rsidP="003A35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CE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407" w:type="dxa"/>
            <w:vAlign w:val="center"/>
          </w:tcPr>
          <w:p w:rsidR="008A6FDA" w:rsidRPr="00FA56CE" w:rsidRDefault="008A6FDA" w:rsidP="003A35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CE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407" w:type="dxa"/>
            <w:vAlign w:val="center"/>
          </w:tcPr>
          <w:p w:rsidR="008A6FDA" w:rsidRPr="00FA56CE" w:rsidRDefault="008A6FDA" w:rsidP="003A35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C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07" w:type="dxa"/>
            <w:vMerge/>
            <w:vAlign w:val="center"/>
          </w:tcPr>
          <w:p w:rsidR="008A6FDA" w:rsidRPr="00FA56CE" w:rsidRDefault="008A6FDA" w:rsidP="003A35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6FDA" w:rsidRPr="004E5F29" w:rsidRDefault="008A6FDA" w:rsidP="00692A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2A1F" w:rsidRPr="003721CF" w:rsidRDefault="00692A1F" w:rsidP="00692A1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721CF">
        <w:rPr>
          <w:rFonts w:ascii="Times New Roman" w:hAnsi="Times New Roman"/>
          <w:b/>
          <w:bCs/>
          <w:sz w:val="28"/>
          <w:szCs w:val="28"/>
        </w:rPr>
        <w:t xml:space="preserve">Список рекомендованих джерел </w:t>
      </w:r>
    </w:p>
    <w:p w:rsidR="008A6FDA" w:rsidRPr="00FA56CE" w:rsidRDefault="008A6FDA" w:rsidP="008A6FDA">
      <w:pPr>
        <w:pStyle w:val="a3"/>
        <w:widowControl w:val="0"/>
        <w:numPr>
          <w:ilvl w:val="2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FA56CE">
        <w:rPr>
          <w:rFonts w:ascii="Times New Roman" w:hAnsi="Times New Roman"/>
          <w:color w:val="000000"/>
          <w:sz w:val="24"/>
          <w:szCs w:val="24"/>
          <w:lang w:val="uk"/>
        </w:rPr>
        <w:t>Боген</w:t>
      </w:r>
      <w:proofErr w:type="spellEnd"/>
      <w:r w:rsidRPr="00FA56CE">
        <w:rPr>
          <w:rFonts w:ascii="Times New Roman" w:hAnsi="Times New Roman"/>
          <w:color w:val="000000"/>
          <w:sz w:val="24"/>
          <w:szCs w:val="24"/>
          <w:lang w:val="uk"/>
        </w:rPr>
        <w:t xml:space="preserve"> М. М. </w:t>
      </w:r>
      <w:proofErr w:type="spellStart"/>
      <w:r w:rsidRPr="00FA56CE">
        <w:rPr>
          <w:rFonts w:ascii="Times New Roman" w:hAnsi="Times New Roman"/>
          <w:color w:val="000000"/>
          <w:sz w:val="24"/>
          <w:szCs w:val="24"/>
          <w:lang w:val="uk"/>
        </w:rPr>
        <w:t>Обучение</w:t>
      </w:r>
      <w:proofErr w:type="spellEnd"/>
      <w:r w:rsidRPr="00FA56CE">
        <w:rPr>
          <w:rFonts w:ascii="Times New Roman" w:hAnsi="Times New Roman"/>
          <w:color w:val="000000"/>
          <w:sz w:val="24"/>
          <w:szCs w:val="24"/>
          <w:lang w:val="uk"/>
        </w:rPr>
        <w:t xml:space="preserve"> </w:t>
      </w:r>
      <w:proofErr w:type="spellStart"/>
      <w:r w:rsidRPr="00FA56CE">
        <w:rPr>
          <w:rFonts w:ascii="Times New Roman" w:hAnsi="Times New Roman"/>
          <w:color w:val="000000"/>
          <w:sz w:val="24"/>
          <w:szCs w:val="24"/>
          <w:lang w:val="uk"/>
        </w:rPr>
        <w:t>двигательным</w:t>
      </w:r>
      <w:proofErr w:type="spellEnd"/>
      <w:r w:rsidRPr="00FA56CE">
        <w:rPr>
          <w:rFonts w:ascii="Times New Roman" w:hAnsi="Times New Roman"/>
          <w:color w:val="000000"/>
          <w:sz w:val="24"/>
          <w:szCs w:val="24"/>
          <w:lang w:val="uk"/>
        </w:rPr>
        <w:t xml:space="preserve"> </w:t>
      </w:r>
      <w:proofErr w:type="spellStart"/>
      <w:r w:rsidRPr="00FA56CE">
        <w:rPr>
          <w:rFonts w:ascii="Times New Roman" w:hAnsi="Times New Roman"/>
          <w:color w:val="000000"/>
          <w:sz w:val="24"/>
          <w:szCs w:val="24"/>
          <w:lang w:val="uk"/>
        </w:rPr>
        <w:t>действиям</w:t>
      </w:r>
      <w:proofErr w:type="spellEnd"/>
      <w:r w:rsidRPr="00FA56CE">
        <w:rPr>
          <w:rFonts w:ascii="Times New Roman" w:hAnsi="Times New Roman"/>
          <w:color w:val="000000"/>
          <w:sz w:val="24"/>
          <w:szCs w:val="24"/>
          <w:lang w:val="uk"/>
        </w:rPr>
        <w:t xml:space="preserve"> / М. М. </w:t>
      </w:r>
      <w:proofErr w:type="spellStart"/>
      <w:r w:rsidRPr="00FA56CE">
        <w:rPr>
          <w:rFonts w:ascii="Times New Roman" w:hAnsi="Times New Roman"/>
          <w:color w:val="000000"/>
          <w:sz w:val="24"/>
          <w:szCs w:val="24"/>
          <w:lang w:val="uk"/>
        </w:rPr>
        <w:t>Боген</w:t>
      </w:r>
      <w:proofErr w:type="spellEnd"/>
      <w:r w:rsidRPr="00FA56CE">
        <w:rPr>
          <w:rFonts w:ascii="Times New Roman" w:hAnsi="Times New Roman"/>
          <w:color w:val="000000"/>
          <w:sz w:val="24"/>
          <w:szCs w:val="24"/>
          <w:lang w:val="uk"/>
        </w:rPr>
        <w:t xml:space="preserve">. – М. : </w:t>
      </w:r>
      <w:proofErr w:type="spellStart"/>
      <w:r w:rsidRPr="00FA56CE">
        <w:rPr>
          <w:rFonts w:ascii="Times New Roman" w:hAnsi="Times New Roman"/>
          <w:color w:val="000000"/>
          <w:sz w:val="24"/>
          <w:szCs w:val="24"/>
          <w:lang w:val="uk"/>
        </w:rPr>
        <w:t>Физкультура</w:t>
      </w:r>
      <w:proofErr w:type="spellEnd"/>
      <w:r w:rsidRPr="00FA56CE">
        <w:rPr>
          <w:rFonts w:ascii="Times New Roman" w:hAnsi="Times New Roman"/>
          <w:color w:val="000000"/>
          <w:sz w:val="24"/>
          <w:szCs w:val="24"/>
          <w:lang w:val="uk"/>
        </w:rPr>
        <w:t xml:space="preserve"> и спорт, 1991. – 192 с.</w:t>
      </w:r>
    </w:p>
    <w:p w:rsidR="008A6FDA" w:rsidRPr="00FA56CE" w:rsidRDefault="008A6FDA" w:rsidP="008A6FDA">
      <w:pPr>
        <w:pStyle w:val="a3"/>
        <w:widowControl w:val="0"/>
        <w:numPr>
          <w:ilvl w:val="2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56CE">
        <w:rPr>
          <w:rFonts w:ascii="Times New Roman" w:hAnsi="Times New Roman"/>
          <w:color w:val="000000"/>
          <w:sz w:val="24"/>
          <w:szCs w:val="24"/>
          <w:lang w:val="uk"/>
        </w:rPr>
        <w:t xml:space="preserve">Бриль М. С. </w:t>
      </w:r>
      <w:proofErr w:type="spellStart"/>
      <w:r w:rsidRPr="00FA56CE">
        <w:rPr>
          <w:rFonts w:ascii="Times New Roman" w:hAnsi="Times New Roman"/>
          <w:color w:val="000000"/>
          <w:sz w:val="24"/>
          <w:szCs w:val="24"/>
          <w:lang w:val="uk"/>
        </w:rPr>
        <w:t>Отбор</w:t>
      </w:r>
      <w:proofErr w:type="spellEnd"/>
      <w:r w:rsidRPr="00FA56CE">
        <w:rPr>
          <w:rFonts w:ascii="Times New Roman" w:hAnsi="Times New Roman"/>
          <w:color w:val="000000"/>
          <w:sz w:val="24"/>
          <w:szCs w:val="24"/>
          <w:lang w:val="uk"/>
        </w:rPr>
        <w:t xml:space="preserve"> в спортивних </w:t>
      </w:r>
      <w:proofErr w:type="spellStart"/>
      <w:r w:rsidRPr="00FA56CE">
        <w:rPr>
          <w:rFonts w:ascii="Times New Roman" w:hAnsi="Times New Roman"/>
          <w:color w:val="000000"/>
          <w:sz w:val="24"/>
          <w:szCs w:val="24"/>
          <w:lang w:val="uk"/>
        </w:rPr>
        <w:t>играх</w:t>
      </w:r>
      <w:proofErr w:type="spellEnd"/>
      <w:r w:rsidRPr="00FA56CE">
        <w:rPr>
          <w:rFonts w:ascii="Times New Roman" w:hAnsi="Times New Roman"/>
          <w:color w:val="000000"/>
          <w:sz w:val="24"/>
          <w:szCs w:val="24"/>
        </w:rPr>
        <w:t xml:space="preserve"> /</w:t>
      </w:r>
      <w:r w:rsidRPr="00FA56C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FA56CE">
        <w:rPr>
          <w:rFonts w:ascii="Times New Roman" w:hAnsi="Times New Roman"/>
          <w:color w:val="000000"/>
          <w:sz w:val="24"/>
          <w:szCs w:val="24"/>
          <w:lang w:val="uk"/>
        </w:rPr>
        <w:t>М. С. Бр</w:t>
      </w:r>
      <w:proofErr w:type="spellEnd"/>
      <w:r w:rsidRPr="00FA56CE">
        <w:rPr>
          <w:rFonts w:ascii="Times New Roman" w:hAnsi="Times New Roman"/>
          <w:color w:val="000000"/>
          <w:sz w:val="24"/>
          <w:szCs w:val="24"/>
          <w:lang w:val="uk"/>
        </w:rPr>
        <w:t xml:space="preserve">иль. – М. : </w:t>
      </w:r>
      <w:proofErr w:type="spellStart"/>
      <w:r w:rsidRPr="00FA56CE">
        <w:rPr>
          <w:rFonts w:ascii="Times New Roman" w:hAnsi="Times New Roman"/>
          <w:color w:val="000000"/>
          <w:sz w:val="24"/>
          <w:szCs w:val="24"/>
          <w:lang w:val="uk"/>
        </w:rPr>
        <w:t>Физкультура</w:t>
      </w:r>
      <w:proofErr w:type="spellEnd"/>
      <w:r w:rsidRPr="00FA56CE">
        <w:rPr>
          <w:rFonts w:ascii="Times New Roman" w:hAnsi="Times New Roman"/>
          <w:color w:val="000000"/>
          <w:sz w:val="24"/>
          <w:szCs w:val="24"/>
          <w:lang w:val="uk"/>
        </w:rPr>
        <w:t xml:space="preserve"> и спорт, </w:t>
      </w:r>
      <w:r>
        <w:rPr>
          <w:rFonts w:ascii="Times New Roman" w:hAnsi="Times New Roman"/>
          <w:color w:val="000000"/>
          <w:sz w:val="24"/>
          <w:szCs w:val="24"/>
          <w:lang w:val="uk"/>
        </w:rPr>
        <w:br/>
      </w:r>
      <w:r w:rsidRPr="00FA56CE">
        <w:rPr>
          <w:rFonts w:ascii="Times New Roman" w:hAnsi="Times New Roman"/>
          <w:color w:val="000000"/>
          <w:sz w:val="24"/>
          <w:szCs w:val="24"/>
          <w:lang w:val="uk"/>
        </w:rPr>
        <w:t xml:space="preserve">1980. – 127 с. </w:t>
      </w:r>
    </w:p>
    <w:p w:rsidR="008A6FDA" w:rsidRPr="00FA56CE" w:rsidRDefault="008A6FDA" w:rsidP="008A6FDA">
      <w:pPr>
        <w:pStyle w:val="a3"/>
        <w:widowControl w:val="0"/>
        <w:numPr>
          <w:ilvl w:val="2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56CE">
        <w:rPr>
          <w:rFonts w:ascii="Times New Roman" w:hAnsi="Times New Roman"/>
          <w:color w:val="000000"/>
          <w:sz w:val="24"/>
          <w:szCs w:val="24"/>
          <w:lang w:val="uk"/>
        </w:rPr>
        <w:t xml:space="preserve">Булгакова Н. Ж. </w:t>
      </w:r>
      <w:proofErr w:type="spellStart"/>
      <w:r w:rsidRPr="00FA56CE">
        <w:rPr>
          <w:rFonts w:ascii="Times New Roman" w:hAnsi="Times New Roman"/>
          <w:color w:val="000000"/>
          <w:sz w:val="24"/>
          <w:szCs w:val="24"/>
          <w:lang w:val="uk"/>
        </w:rPr>
        <w:t>Отбор</w:t>
      </w:r>
      <w:proofErr w:type="spellEnd"/>
      <w:r w:rsidRPr="00FA56CE">
        <w:rPr>
          <w:rFonts w:ascii="Times New Roman" w:hAnsi="Times New Roman"/>
          <w:color w:val="000000"/>
          <w:sz w:val="24"/>
          <w:szCs w:val="24"/>
          <w:lang w:val="uk"/>
        </w:rPr>
        <w:t xml:space="preserve"> и </w:t>
      </w:r>
      <w:proofErr w:type="spellStart"/>
      <w:r w:rsidRPr="00FA56CE">
        <w:rPr>
          <w:rFonts w:ascii="Times New Roman" w:hAnsi="Times New Roman"/>
          <w:color w:val="000000"/>
          <w:sz w:val="24"/>
          <w:szCs w:val="24"/>
          <w:lang w:val="uk"/>
        </w:rPr>
        <w:t>подготовка</w:t>
      </w:r>
      <w:proofErr w:type="spellEnd"/>
      <w:r w:rsidRPr="00FA56CE">
        <w:rPr>
          <w:rFonts w:ascii="Times New Roman" w:hAnsi="Times New Roman"/>
          <w:color w:val="000000"/>
          <w:sz w:val="24"/>
          <w:szCs w:val="24"/>
          <w:lang w:val="uk"/>
        </w:rPr>
        <w:t xml:space="preserve"> </w:t>
      </w:r>
      <w:proofErr w:type="spellStart"/>
      <w:r w:rsidRPr="00FA56CE">
        <w:rPr>
          <w:rFonts w:ascii="Times New Roman" w:hAnsi="Times New Roman"/>
          <w:color w:val="000000"/>
          <w:sz w:val="24"/>
          <w:szCs w:val="24"/>
          <w:lang w:val="uk"/>
        </w:rPr>
        <w:t>юных</w:t>
      </w:r>
      <w:proofErr w:type="spellEnd"/>
      <w:r w:rsidRPr="00FA56CE">
        <w:rPr>
          <w:rFonts w:ascii="Times New Roman" w:hAnsi="Times New Roman"/>
          <w:color w:val="000000"/>
          <w:sz w:val="24"/>
          <w:szCs w:val="24"/>
          <w:lang w:val="uk"/>
        </w:rPr>
        <w:t xml:space="preserve"> </w:t>
      </w:r>
      <w:proofErr w:type="spellStart"/>
      <w:r w:rsidRPr="00FA56CE">
        <w:rPr>
          <w:rFonts w:ascii="Times New Roman" w:hAnsi="Times New Roman"/>
          <w:color w:val="000000"/>
          <w:sz w:val="24"/>
          <w:szCs w:val="24"/>
          <w:lang w:val="uk"/>
        </w:rPr>
        <w:t>пловцов</w:t>
      </w:r>
      <w:proofErr w:type="spellEnd"/>
      <w:r w:rsidRPr="00FA56CE">
        <w:rPr>
          <w:rFonts w:ascii="Times New Roman" w:hAnsi="Times New Roman"/>
          <w:color w:val="000000"/>
          <w:sz w:val="24"/>
          <w:szCs w:val="24"/>
          <w:lang w:val="uk"/>
        </w:rPr>
        <w:t xml:space="preserve"> </w:t>
      </w:r>
      <w:r w:rsidRPr="00FA56CE">
        <w:rPr>
          <w:rFonts w:ascii="Times New Roman" w:hAnsi="Times New Roman"/>
          <w:color w:val="000000"/>
          <w:sz w:val="24"/>
          <w:szCs w:val="24"/>
        </w:rPr>
        <w:t>/</w:t>
      </w:r>
      <w:r w:rsidRPr="00FA56CE">
        <w:rPr>
          <w:rFonts w:ascii="Times New Roman" w:hAnsi="Times New Roman"/>
          <w:color w:val="000000"/>
          <w:sz w:val="24"/>
          <w:szCs w:val="24"/>
          <w:lang w:val="uk"/>
        </w:rPr>
        <w:t xml:space="preserve"> Н. Ж.</w:t>
      </w:r>
      <w:r w:rsidRPr="00FA56CE">
        <w:rPr>
          <w:rFonts w:ascii="Times New Roman" w:hAnsi="Times New Roman"/>
          <w:color w:val="000000"/>
          <w:sz w:val="24"/>
          <w:szCs w:val="24"/>
          <w:lang w:val="uk-UA"/>
        </w:rPr>
        <w:t> </w:t>
      </w:r>
      <w:r w:rsidRPr="00FA56CE">
        <w:rPr>
          <w:rFonts w:ascii="Times New Roman" w:hAnsi="Times New Roman"/>
          <w:color w:val="000000"/>
          <w:sz w:val="24"/>
          <w:szCs w:val="24"/>
          <w:lang w:val="uk"/>
        </w:rPr>
        <w:t xml:space="preserve">Булгакова. – М. : </w:t>
      </w:r>
      <w:proofErr w:type="spellStart"/>
      <w:r w:rsidRPr="00FA56CE">
        <w:rPr>
          <w:rFonts w:ascii="Times New Roman" w:hAnsi="Times New Roman"/>
          <w:color w:val="000000"/>
          <w:sz w:val="24"/>
          <w:szCs w:val="24"/>
          <w:lang w:val="uk"/>
        </w:rPr>
        <w:t>Физкультура</w:t>
      </w:r>
      <w:proofErr w:type="spellEnd"/>
      <w:r w:rsidRPr="00FA56CE">
        <w:rPr>
          <w:rFonts w:ascii="Times New Roman" w:hAnsi="Times New Roman"/>
          <w:color w:val="000000"/>
          <w:sz w:val="24"/>
          <w:szCs w:val="24"/>
          <w:lang w:val="uk"/>
        </w:rPr>
        <w:t xml:space="preserve"> и спорт, 1986. – 191 с.</w:t>
      </w:r>
    </w:p>
    <w:p w:rsidR="008A6FDA" w:rsidRPr="00FA56CE" w:rsidRDefault="008A6FDA" w:rsidP="008A6FDA">
      <w:pPr>
        <w:widowControl w:val="0"/>
        <w:numPr>
          <w:ilvl w:val="2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" w:eastAsia="ru-RU"/>
        </w:rPr>
      </w:pPr>
      <w:proofErr w:type="spellStart"/>
      <w:r w:rsidRPr="00FA56CE">
        <w:rPr>
          <w:rFonts w:ascii="Times New Roman" w:eastAsia="Times New Roman" w:hAnsi="Times New Roman"/>
          <w:color w:val="000000"/>
          <w:sz w:val="24"/>
          <w:szCs w:val="24"/>
          <w:lang w:val="uk" w:eastAsia="ru-RU"/>
        </w:rPr>
        <w:t>Васильков</w:t>
      </w:r>
      <w:proofErr w:type="spellEnd"/>
      <w:r w:rsidRPr="00FA56CE">
        <w:rPr>
          <w:rFonts w:ascii="Times New Roman" w:eastAsia="Times New Roman" w:hAnsi="Times New Roman"/>
          <w:color w:val="000000"/>
          <w:sz w:val="24"/>
          <w:szCs w:val="24"/>
          <w:lang w:val="uk" w:eastAsia="ru-RU"/>
        </w:rPr>
        <w:t xml:space="preserve"> Г. А. От </w:t>
      </w:r>
      <w:proofErr w:type="spellStart"/>
      <w:r w:rsidRPr="00FA56CE">
        <w:rPr>
          <w:rFonts w:ascii="Times New Roman" w:eastAsia="Times New Roman" w:hAnsi="Times New Roman"/>
          <w:color w:val="000000"/>
          <w:sz w:val="24"/>
          <w:szCs w:val="24"/>
          <w:lang w:val="uk" w:eastAsia="ru-RU"/>
        </w:rPr>
        <w:t>игры</w:t>
      </w:r>
      <w:proofErr w:type="spellEnd"/>
      <w:r w:rsidRPr="00FA56CE">
        <w:rPr>
          <w:rFonts w:ascii="Times New Roman" w:eastAsia="Times New Roman" w:hAnsi="Times New Roman"/>
          <w:color w:val="000000"/>
          <w:sz w:val="24"/>
          <w:szCs w:val="24"/>
          <w:lang w:val="uk" w:eastAsia="ru-RU"/>
        </w:rPr>
        <w:t xml:space="preserve"> – к спорту : </w:t>
      </w:r>
      <w:proofErr w:type="spellStart"/>
      <w:r w:rsidRPr="00FA56CE">
        <w:rPr>
          <w:rFonts w:ascii="Times New Roman" w:eastAsia="Times New Roman" w:hAnsi="Times New Roman"/>
          <w:color w:val="000000"/>
          <w:sz w:val="24"/>
          <w:szCs w:val="24"/>
          <w:lang w:val="uk" w:eastAsia="ru-RU"/>
        </w:rPr>
        <w:t>сб</w:t>
      </w:r>
      <w:proofErr w:type="spellEnd"/>
      <w:r w:rsidRPr="00FA56CE">
        <w:rPr>
          <w:rFonts w:ascii="Times New Roman" w:eastAsia="Times New Roman" w:hAnsi="Times New Roman"/>
          <w:color w:val="000000"/>
          <w:sz w:val="24"/>
          <w:szCs w:val="24"/>
          <w:lang w:val="uk" w:eastAsia="ru-RU"/>
        </w:rPr>
        <w:t xml:space="preserve">. </w:t>
      </w:r>
      <w:r w:rsidRPr="00FA56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</w:t>
      </w:r>
      <w:proofErr w:type="spellStart"/>
      <w:r w:rsidRPr="00FA56CE">
        <w:rPr>
          <w:rFonts w:ascii="Times New Roman" w:eastAsia="Times New Roman" w:hAnsi="Times New Roman"/>
          <w:color w:val="000000"/>
          <w:sz w:val="24"/>
          <w:szCs w:val="24"/>
          <w:lang w:val="uk" w:eastAsia="ru-RU"/>
        </w:rPr>
        <w:t>стафет</w:t>
      </w:r>
      <w:proofErr w:type="spellEnd"/>
      <w:r w:rsidRPr="00FA56CE">
        <w:rPr>
          <w:rFonts w:ascii="Times New Roman" w:eastAsia="Times New Roman" w:hAnsi="Times New Roman"/>
          <w:color w:val="000000"/>
          <w:sz w:val="24"/>
          <w:szCs w:val="24"/>
          <w:lang w:val="uk" w:eastAsia="ru-RU"/>
        </w:rPr>
        <w:t xml:space="preserve"> и </w:t>
      </w:r>
      <w:proofErr w:type="spellStart"/>
      <w:r w:rsidRPr="00FA56CE">
        <w:rPr>
          <w:rFonts w:ascii="Times New Roman" w:eastAsia="Times New Roman" w:hAnsi="Times New Roman"/>
          <w:color w:val="000000"/>
          <w:sz w:val="24"/>
          <w:szCs w:val="24"/>
          <w:lang w:val="uk" w:eastAsia="ru-RU"/>
        </w:rPr>
        <w:t>игровых</w:t>
      </w:r>
      <w:proofErr w:type="spellEnd"/>
      <w:r w:rsidRPr="00FA56CE">
        <w:rPr>
          <w:rFonts w:ascii="Times New Roman" w:eastAsia="Times New Roman" w:hAnsi="Times New Roman"/>
          <w:color w:val="000000"/>
          <w:sz w:val="24"/>
          <w:szCs w:val="24"/>
          <w:lang w:val="uk" w:eastAsia="ru-RU"/>
        </w:rPr>
        <w:t xml:space="preserve"> занятий / </w:t>
      </w:r>
      <w:proofErr w:type="spellStart"/>
      <w:r w:rsidRPr="00FA56CE">
        <w:rPr>
          <w:rFonts w:ascii="Times New Roman" w:eastAsia="Times New Roman" w:hAnsi="Times New Roman"/>
          <w:color w:val="000000"/>
          <w:sz w:val="24"/>
          <w:szCs w:val="24"/>
          <w:lang w:val="uk" w:eastAsia="ru-RU"/>
        </w:rPr>
        <w:t>Г. А. Василь</w:t>
      </w:r>
      <w:proofErr w:type="spellEnd"/>
      <w:r w:rsidRPr="00FA56CE">
        <w:rPr>
          <w:rFonts w:ascii="Times New Roman" w:eastAsia="Times New Roman" w:hAnsi="Times New Roman"/>
          <w:color w:val="000000"/>
          <w:sz w:val="24"/>
          <w:szCs w:val="24"/>
          <w:lang w:val="uk" w:eastAsia="ru-RU"/>
        </w:rPr>
        <w:t xml:space="preserve">ков, </w:t>
      </w:r>
      <w:proofErr w:type="spellStart"/>
      <w:r w:rsidRPr="00FA56CE">
        <w:rPr>
          <w:rFonts w:ascii="Times New Roman" w:eastAsia="Times New Roman" w:hAnsi="Times New Roman"/>
          <w:color w:val="000000"/>
          <w:sz w:val="24"/>
          <w:szCs w:val="24"/>
          <w:lang w:val="uk" w:eastAsia="ru-RU"/>
        </w:rPr>
        <w:t>В. Г. Василь</w:t>
      </w:r>
      <w:proofErr w:type="spellEnd"/>
      <w:r w:rsidRPr="00FA56CE">
        <w:rPr>
          <w:rFonts w:ascii="Times New Roman" w:eastAsia="Times New Roman" w:hAnsi="Times New Roman"/>
          <w:color w:val="000000"/>
          <w:sz w:val="24"/>
          <w:szCs w:val="24"/>
          <w:lang w:val="uk" w:eastAsia="ru-RU"/>
        </w:rPr>
        <w:t xml:space="preserve">ков. – М. : </w:t>
      </w:r>
      <w:proofErr w:type="spellStart"/>
      <w:r w:rsidRPr="00FA56CE">
        <w:rPr>
          <w:rFonts w:ascii="Times New Roman" w:eastAsia="Times New Roman" w:hAnsi="Times New Roman"/>
          <w:color w:val="000000"/>
          <w:sz w:val="24"/>
          <w:szCs w:val="24"/>
          <w:lang w:val="uk" w:eastAsia="ru-RU"/>
        </w:rPr>
        <w:t>Физкультура</w:t>
      </w:r>
      <w:proofErr w:type="spellEnd"/>
      <w:r w:rsidRPr="00FA56CE">
        <w:rPr>
          <w:rFonts w:ascii="Times New Roman" w:eastAsia="Times New Roman" w:hAnsi="Times New Roman"/>
          <w:color w:val="000000"/>
          <w:sz w:val="24"/>
          <w:szCs w:val="24"/>
          <w:lang w:val="uk" w:eastAsia="ru-RU"/>
        </w:rPr>
        <w:t xml:space="preserve"> и спорт, 1985. – 80 с.</w:t>
      </w:r>
    </w:p>
    <w:p w:rsidR="008A6FDA" w:rsidRPr="00FA56CE" w:rsidRDefault="008A6FDA" w:rsidP="008A6FDA">
      <w:pPr>
        <w:widowControl w:val="0"/>
        <w:numPr>
          <w:ilvl w:val="2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" w:eastAsia="ru-RU"/>
        </w:rPr>
      </w:pPr>
      <w:r w:rsidRPr="00FA56CE">
        <w:rPr>
          <w:rFonts w:ascii="Times New Roman" w:eastAsia="Times New Roman" w:hAnsi="Times New Roman"/>
          <w:color w:val="000000"/>
          <w:sz w:val="24"/>
          <w:szCs w:val="24"/>
          <w:lang w:val="uk" w:eastAsia="ru-RU"/>
        </w:rPr>
        <w:t xml:space="preserve">Волков Л. В. Вибір спортивної спеціалізації </w:t>
      </w:r>
      <w:r w:rsidRPr="00FA56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</w:t>
      </w:r>
      <w:r w:rsidRPr="00FA56CE">
        <w:rPr>
          <w:rFonts w:ascii="Times New Roman" w:eastAsia="Times New Roman" w:hAnsi="Times New Roman"/>
          <w:color w:val="000000"/>
          <w:sz w:val="24"/>
          <w:szCs w:val="24"/>
          <w:lang w:val="uk" w:eastAsia="ru-RU"/>
        </w:rPr>
        <w:t xml:space="preserve"> В. М.</w:t>
      </w:r>
      <w:r w:rsidRPr="00FA56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A56CE">
        <w:rPr>
          <w:rFonts w:ascii="Times New Roman" w:eastAsia="Times New Roman" w:hAnsi="Times New Roman"/>
          <w:color w:val="000000"/>
          <w:sz w:val="24"/>
          <w:szCs w:val="24"/>
          <w:lang w:val="uk" w:eastAsia="ru-RU"/>
        </w:rPr>
        <w:t xml:space="preserve">Волков. – К. : Здоров’я, </w:t>
      </w:r>
      <w:r w:rsidRPr="00FA56CE">
        <w:rPr>
          <w:rFonts w:ascii="Times New Roman" w:eastAsia="Times New Roman" w:hAnsi="Times New Roman"/>
          <w:color w:val="000000"/>
          <w:sz w:val="24"/>
          <w:szCs w:val="24"/>
          <w:lang w:val="uk" w:eastAsia="ru-RU"/>
        </w:rPr>
        <w:br/>
        <w:t>1973. – 163 с.</w:t>
      </w:r>
    </w:p>
    <w:p w:rsidR="008A6FDA" w:rsidRPr="00FA56CE" w:rsidRDefault="008A6FDA" w:rsidP="008A6FDA">
      <w:pPr>
        <w:widowControl w:val="0"/>
        <w:numPr>
          <w:ilvl w:val="2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" w:eastAsia="ru-RU"/>
        </w:rPr>
      </w:pPr>
      <w:r w:rsidRPr="00FA56CE">
        <w:rPr>
          <w:rFonts w:ascii="Times New Roman" w:eastAsia="Times New Roman" w:hAnsi="Times New Roman"/>
          <w:color w:val="000000"/>
          <w:sz w:val="24"/>
          <w:szCs w:val="24"/>
          <w:lang w:val="uk" w:eastAsia="ru-RU"/>
        </w:rPr>
        <w:t>Волков Л.</w:t>
      </w:r>
      <w:r w:rsidRPr="00FA56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A56CE">
        <w:rPr>
          <w:rFonts w:ascii="Times New Roman" w:eastAsia="Times New Roman" w:hAnsi="Times New Roman"/>
          <w:color w:val="000000"/>
          <w:sz w:val="24"/>
          <w:szCs w:val="24"/>
          <w:lang w:val="uk" w:eastAsia="ru-RU"/>
        </w:rPr>
        <w:t xml:space="preserve">В. </w:t>
      </w:r>
      <w:proofErr w:type="spellStart"/>
      <w:r w:rsidRPr="00FA56CE">
        <w:rPr>
          <w:rFonts w:ascii="Times New Roman" w:eastAsia="Times New Roman" w:hAnsi="Times New Roman"/>
          <w:color w:val="000000"/>
          <w:sz w:val="24"/>
          <w:szCs w:val="24"/>
          <w:lang w:val="uk" w:eastAsia="ru-RU"/>
        </w:rPr>
        <w:t>Обучение</w:t>
      </w:r>
      <w:proofErr w:type="spellEnd"/>
      <w:r w:rsidRPr="00FA56CE">
        <w:rPr>
          <w:rFonts w:ascii="Times New Roman" w:eastAsia="Times New Roman" w:hAnsi="Times New Roman"/>
          <w:color w:val="000000"/>
          <w:sz w:val="24"/>
          <w:szCs w:val="24"/>
          <w:lang w:val="uk" w:eastAsia="ru-RU"/>
        </w:rPr>
        <w:t xml:space="preserve"> и </w:t>
      </w:r>
      <w:proofErr w:type="spellStart"/>
      <w:r w:rsidRPr="00FA56CE">
        <w:rPr>
          <w:rFonts w:ascii="Times New Roman" w:eastAsia="Times New Roman" w:hAnsi="Times New Roman"/>
          <w:color w:val="000000"/>
          <w:sz w:val="24"/>
          <w:szCs w:val="24"/>
          <w:lang w:val="uk" w:eastAsia="ru-RU"/>
        </w:rPr>
        <w:t>воспитание</w:t>
      </w:r>
      <w:proofErr w:type="spellEnd"/>
      <w:r w:rsidRPr="00FA56CE">
        <w:rPr>
          <w:rFonts w:ascii="Times New Roman" w:eastAsia="Times New Roman" w:hAnsi="Times New Roman"/>
          <w:color w:val="000000"/>
          <w:sz w:val="24"/>
          <w:szCs w:val="24"/>
          <w:lang w:val="uk" w:eastAsia="ru-RU"/>
        </w:rPr>
        <w:t xml:space="preserve"> юного спортсмена</w:t>
      </w:r>
      <w:r w:rsidRPr="00FA56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/ Л. </w:t>
      </w:r>
      <w:r w:rsidRPr="00FA56CE">
        <w:rPr>
          <w:rFonts w:ascii="Times New Roman" w:eastAsia="Times New Roman" w:hAnsi="Times New Roman"/>
          <w:color w:val="000000"/>
          <w:sz w:val="24"/>
          <w:szCs w:val="24"/>
          <w:lang w:val="uk" w:eastAsia="ru-RU"/>
        </w:rPr>
        <w:t>В.</w:t>
      </w:r>
      <w:r w:rsidRPr="00FA56C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</w:t>
      </w:r>
      <w:r w:rsidRPr="00FA56CE">
        <w:rPr>
          <w:rFonts w:ascii="Times New Roman" w:eastAsia="Times New Roman" w:hAnsi="Times New Roman"/>
          <w:color w:val="000000"/>
          <w:sz w:val="24"/>
          <w:szCs w:val="24"/>
          <w:lang w:val="uk" w:eastAsia="ru-RU"/>
        </w:rPr>
        <w:t>Волков. – К.</w:t>
      </w:r>
      <w:r w:rsidRPr="00FA56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A56CE">
        <w:rPr>
          <w:rFonts w:ascii="Times New Roman" w:eastAsia="Times New Roman" w:hAnsi="Times New Roman"/>
          <w:color w:val="000000"/>
          <w:sz w:val="24"/>
          <w:szCs w:val="24"/>
          <w:lang w:val="uk" w:eastAsia="ru-RU"/>
        </w:rPr>
        <w:t>: Здоров’я, 1984.</w:t>
      </w:r>
      <w:r w:rsidRPr="00FA56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</w:t>
      </w:r>
      <w:r w:rsidRPr="00FA56CE">
        <w:rPr>
          <w:rFonts w:ascii="Times New Roman" w:eastAsia="Times New Roman" w:hAnsi="Times New Roman"/>
          <w:color w:val="000000"/>
          <w:sz w:val="24"/>
          <w:szCs w:val="24"/>
          <w:lang w:val="uk" w:eastAsia="ru-RU"/>
        </w:rPr>
        <w:t xml:space="preserve"> 144 с.</w:t>
      </w:r>
    </w:p>
    <w:p w:rsidR="008A6FDA" w:rsidRPr="00FA56CE" w:rsidRDefault="008A6FDA" w:rsidP="008A6FDA">
      <w:pPr>
        <w:widowControl w:val="0"/>
        <w:numPr>
          <w:ilvl w:val="2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" w:eastAsia="ru-RU"/>
        </w:rPr>
      </w:pPr>
      <w:r w:rsidRPr="00FA56CE">
        <w:rPr>
          <w:rFonts w:ascii="Times New Roman" w:eastAsia="Times New Roman" w:hAnsi="Times New Roman"/>
          <w:color w:val="000000"/>
          <w:sz w:val="24"/>
          <w:szCs w:val="24"/>
          <w:lang w:val="uk" w:eastAsia="ru-RU"/>
        </w:rPr>
        <w:t>Волков Л.</w:t>
      </w:r>
      <w:r w:rsidRPr="00FA56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A56CE">
        <w:rPr>
          <w:rFonts w:ascii="Times New Roman" w:eastAsia="Times New Roman" w:hAnsi="Times New Roman"/>
          <w:color w:val="000000"/>
          <w:sz w:val="24"/>
          <w:szCs w:val="24"/>
          <w:lang w:val="uk" w:eastAsia="ru-RU"/>
        </w:rPr>
        <w:t>В. Основи спортивної підготовки дітей і підлітків</w:t>
      </w:r>
      <w:r w:rsidRPr="00FA56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A56CE">
        <w:rPr>
          <w:rFonts w:ascii="Times New Roman" w:eastAsia="Times New Roman" w:hAnsi="Times New Roman"/>
          <w:color w:val="000000"/>
          <w:sz w:val="24"/>
          <w:szCs w:val="24"/>
          <w:lang w:val="uk" w:eastAsia="ru-RU"/>
        </w:rPr>
        <w:t xml:space="preserve">: </w:t>
      </w:r>
      <w:r w:rsidRPr="00FA56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proofErr w:type="spellStart"/>
      <w:r w:rsidRPr="00FA56CE">
        <w:rPr>
          <w:rFonts w:ascii="Times New Roman" w:eastAsia="Times New Roman" w:hAnsi="Times New Roman"/>
          <w:color w:val="000000"/>
          <w:sz w:val="24"/>
          <w:szCs w:val="24"/>
          <w:lang w:val="uk" w:eastAsia="ru-RU"/>
        </w:rPr>
        <w:t>авч</w:t>
      </w:r>
      <w:proofErr w:type="spellEnd"/>
      <w:r w:rsidRPr="00FA56CE">
        <w:rPr>
          <w:rFonts w:ascii="Times New Roman" w:eastAsia="Times New Roman" w:hAnsi="Times New Roman"/>
          <w:color w:val="000000"/>
          <w:sz w:val="24"/>
          <w:szCs w:val="24"/>
          <w:lang w:val="uk" w:eastAsia="ru-RU"/>
        </w:rPr>
        <w:t xml:space="preserve">. </w:t>
      </w:r>
      <w:r w:rsidRPr="00FA56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spellStart"/>
      <w:r w:rsidRPr="00FA56CE">
        <w:rPr>
          <w:rFonts w:ascii="Times New Roman" w:eastAsia="Times New Roman" w:hAnsi="Times New Roman"/>
          <w:color w:val="000000"/>
          <w:sz w:val="24"/>
          <w:szCs w:val="24"/>
          <w:lang w:val="uk" w:eastAsia="ru-RU"/>
        </w:rPr>
        <w:t>осібник</w:t>
      </w:r>
      <w:proofErr w:type="spellEnd"/>
      <w:r w:rsidRPr="00FA56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/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FA56CE">
        <w:rPr>
          <w:rFonts w:ascii="Times New Roman" w:eastAsia="Times New Roman" w:hAnsi="Times New Roman"/>
          <w:color w:val="000000"/>
          <w:sz w:val="24"/>
          <w:szCs w:val="24"/>
          <w:lang w:val="uk" w:eastAsia="ru-RU"/>
        </w:rPr>
        <w:t>Л.</w:t>
      </w:r>
      <w:r w:rsidRPr="00FA56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A56CE">
        <w:rPr>
          <w:rFonts w:ascii="Times New Roman" w:eastAsia="Times New Roman" w:hAnsi="Times New Roman"/>
          <w:color w:val="000000"/>
          <w:sz w:val="24"/>
          <w:szCs w:val="24"/>
          <w:lang w:val="uk" w:eastAsia="ru-RU"/>
        </w:rPr>
        <w:t>В.</w:t>
      </w:r>
      <w:r w:rsidRPr="00FA56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A56CE">
        <w:rPr>
          <w:rFonts w:ascii="Times New Roman" w:eastAsia="Times New Roman" w:hAnsi="Times New Roman"/>
          <w:color w:val="000000"/>
          <w:sz w:val="24"/>
          <w:szCs w:val="24"/>
          <w:lang w:val="uk" w:eastAsia="ru-RU"/>
        </w:rPr>
        <w:t>Волков.</w:t>
      </w:r>
      <w:r w:rsidRPr="00FA56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</w:t>
      </w:r>
      <w:r w:rsidRPr="00FA56CE">
        <w:rPr>
          <w:rFonts w:ascii="Times New Roman" w:eastAsia="Times New Roman" w:hAnsi="Times New Roman"/>
          <w:color w:val="000000"/>
          <w:sz w:val="24"/>
          <w:szCs w:val="24"/>
          <w:lang w:val="uk" w:eastAsia="ru-RU"/>
        </w:rPr>
        <w:t>К.</w:t>
      </w:r>
      <w:r w:rsidRPr="00FA56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A56CE">
        <w:rPr>
          <w:rFonts w:ascii="Times New Roman" w:eastAsia="Times New Roman" w:hAnsi="Times New Roman"/>
          <w:color w:val="000000"/>
          <w:sz w:val="24"/>
          <w:szCs w:val="24"/>
          <w:lang w:val="uk" w:eastAsia="ru-RU"/>
        </w:rPr>
        <w:t xml:space="preserve">: Вища </w:t>
      </w:r>
      <w:proofErr w:type="spellStart"/>
      <w:r w:rsidRPr="00FA56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</w:t>
      </w:r>
      <w:proofErr w:type="spellEnd"/>
      <w:r w:rsidRPr="00FA56CE">
        <w:rPr>
          <w:rFonts w:ascii="Times New Roman" w:eastAsia="Times New Roman" w:hAnsi="Times New Roman"/>
          <w:color w:val="000000"/>
          <w:sz w:val="24"/>
          <w:szCs w:val="24"/>
          <w:lang w:val="uk" w:eastAsia="ru-RU"/>
        </w:rPr>
        <w:t>.</w:t>
      </w:r>
      <w:r w:rsidRPr="00FA56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FA56CE">
        <w:rPr>
          <w:rFonts w:ascii="Times New Roman" w:eastAsia="Times New Roman" w:hAnsi="Times New Roman"/>
          <w:color w:val="000000"/>
          <w:sz w:val="24"/>
          <w:szCs w:val="24"/>
          <w:lang w:val="uk" w:eastAsia="ru-RU"/>
        </w:rPr>
        <w:t xml:space="preserve"> 1993.</w:t>
      </w:r>
      <w:r w:rsidRPr="00FA56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</w:t>
      </w:r>
      <w:r w:rsidRPr="00FA56CE">
        <w:rPr>
          <w:rFonts w:ascii="Times New Roman" w:eastAsia="Times New Roman" w:hAnsi="Times New Roman"/>
          <w:color w:val="000000"/>
          <w:sz w:val="24"/>
          <w:szCs w:val="24"/>
          <w:lang w:val="uk" w:eastAsia="ru-RU"/>
        </w:rPr>
        <w:t xml:space="preserve"> 152 с</w:t>
      </w:r>
    </w:p>
    <w:p w:rsidR="008A6FDA" w:rsidRPr="00FA56CE" w:rsidRDefault="008A6FDA" w:rsidP="008A6FDA">
      <w:pPr>
        <w:widowControl w:val="0"/>
        <w:numPr>
          <w:ilvl w:val="2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" w:eastAsia="ru-RU"/>
        </w:rPr>
      </w:pPr>
      <w:r w:rsidRPr="00FA56CE">
        <w:rPr>
          <w:rFonts w:ascii="Times New Roman" w:eastAsia="Times New Roman" w:hAnsi="Times New Roman"/>
          <w:color w:val="000000"/>
          <w:sz w:val="24"/>
          <w:szCs w:val="24"/>
          <w:lang w:val="uk" w:eastAsia="ru-RU"/>
        </w:rPr>
        <w:t>Волков Л.</w:t>
      </w:r>
      <w:r w:rsidRPr="00FA56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A56CE">
        <w:rPr>
          <w:rFonts w:ascii="Times New Roman" w:eastAsia="Times New Roman" w:hAnsi="Times New Roman"/>
          <w:color w:val="000000"/>
          <w:sz w:val="24"/>
          <w:szCs w:val="24"/>
          <w:lang w:val="uk" w:eastAsia="ru-RU"/>
        </w:rPr>
        <w:t xml:space="preserve">В. </w:t>
      </w:r>
      <w:proofErr w:type="spellStart"/>
      <w:r w:rsidRPr="00FA56CE">
        <w:rPr>
          <w:rFonts w:ascii="Times New Roman" w:eastAsia="Times New Roman" w:hAnsi="Times New Roman"/>
          <w:color w:val="000000"/>
          <w:sz w:val="24"/>
          <w:szCs w:val="24"/>
          <w:lang w:val="uk" w:eastAsia="ru-RU"/>
        </w:rPr>
        <w:t>Спортивная</w:t>
      </w:r>
      <w:proofErr w:type="spellEnd"/>
      <w:r w:rsidRPr="00FA56CE">
        <w:rPr>
          <w:rFonts w:ascii="Times New Roman" w:eastAsia="Times New Roman" w:hAnsi="Times New Roman"/>
          <w:color w:val="000000"/>
          <w:sz w:val="24"/>
          <w:szCs w:val="24"/>
          <w:lang w:val="uk" w:eastAsia="ru-RU"/>
        </w:rPr>
        <w:t xml:space="preserve"> </w:t>
      </w:r>
      <w:proofErr w:type="spellStart"/>
      <w:r w:rsidRPr="00FA56CE">
        <w:rPr>
          <w:rFonts w:ascii="Times New Roman" w:eastAsia="Times New Roman" w:hAnsi="Times New Roman"/>
          <w:color w:val="000000"/>
          <w:sz w:val="24"/>
          <w:szCs w:val="24"/>
          <w:lang w:val="uk" w:eastAsia="ru-RU"/>
        </w:rPr>
        <w:t>подготовка</w:t>
      </w:r>
      <w:proofErr w:type="spellEnd"/>
      <w:r w:rsidRPr="00FA56CE">
        <w:rPr>
          <w:rFonts w:ascii="Times New Roman" w:eastAsia="Times New Roman" w:hAnsi="Times New Roman"/>
          <w:color w:val="000000"/>
          <w:sz w:val="24"/>
          <w:szCs w:val="24"/>
          <w:lang w:val="uk" w:eastAsia="ru-RU"/>
        </w:rPr>
        <w:t xml:space="preserve"> </w:t>
      </w:r>
      <w:proofErr w:type="spellStart"/>
      <w:r w:rsidRPr="00FA56CE">
        <w:rPr>
          <w:rFonts w:ascii="Times New Roman" w:eastAsia="Times New Roman" w:hAnsi="Times New Roman"/>
          <w:color w:val="000000"/>
          <w:sz w:val="24"/>
          <w:szCs w:val="24"/>
          <w:lang w:val="uk" w:eastAsia="ru-RU"/>
        </w:rPr>
        <w:t>детей</w:t>
      </w:r>
      <w:proofErr w:type="spellEnd"/>
      <w:r w:rsidRPr="00FA56CE">
        <w:rPr>
          <w:rFonts w:ascii="Times New Roman" w:eastAsia="Times New Roman" w:hAnsi="Times New Roman"/>
          <w:color w:val="000000"/>
          <w:sz w:val="24"/>
          <w:szCs w:val="24"/>
          <w:lang w:val="uk" w:eastAsia="ru-RU"/>
        </w:rPr>
        <w:t xml:space="preserve"> и </w:t>
      </w:r>
      <w:proofErr w:type="spellStart"/>
      <w:r w:rsidRPr="00FA56CE">
        <w:rPr>
          <w:rFonts w:ascii="Times New Roman" w:eastAsia="Times New Roman" w:hAnsi="Times New Roman"/>
          <w:color w:val="000000"/>
          <w:sz w:val="24"/>
          <w:szCs w:val="24"/>
          <w:lang w:val="uk" w:eastAsia="ru-RU"/>
        </w:rPr>
        <w:t>подростков</w:t>
      </w:r>
      <w:proofErr w:type="spellEnd"/>
      <w:r w:rsidRPr="00FA56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/ </w:t>
      </w:r>
      <w:r w:rsidRPr="00FA56CE">
        <w:rPr>
          <w:rFonts w:ascii="Times New Roman" w:eastAsia="Times New Roman" w:hAnsi="Times New Roman"/>
          <w:color w:val="000000"/>
          <w:sz w:val="24"/>
          <w:szCs w:val="24"/>
          <w:lang w:val="uk" w:eastAsia="ru-RU"/>
        </w:rPr>
        <w:t>Л.</w:t>
      </w:r>
      <w:r w:rsidRPr="00FA56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A56CE">
        <w:rPr>
          <w:rFonts w:ascii="Times New Roman" w:eastAsia="Times New Roman" w:hAnsi="Times New Roman"/>
          <w:color w:val="000000"/>
          <w:sz w:val="24"/>
          <w:szCs w:val="24"/>
          <w:lang w:val="uk" w:eastAsia="ru-RU"/>
        </w:rPr>
        <w:t>В.</w:t>
      </w:r>
      <w:r w:rsidRPr="00FA56C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</w:t>
      </w:r>
      <w:r w:rsidRPr="00FA56CE">
        <w:rPr>
          <w:rFonts w:ascii="Times New Roman" w:eastAsia="Times New Roman" w:hAnsi="Times New Roman"/>
          <w:color w:val="000000"/>
          <w:sz w:val="24"/>
          <w:szCs w:val="24"/>
          <w:lang w:val="uk" w:eastAsia="ru-RU"/>
        </w:rPr>
        <w:t>Волков. – К.</w:t>
      </w:r>
      <w:r w:rsidRPr="00FA56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A56CE">
        <w:rPr>
          <w:rFonts w:ascii="Times New Roman" w:eastAsia="Times New Roman" w:hAnsi="Times New Roman"/>
          <w:color w:val="000000"/>
          <w:sz w:val="24"/>
          <w:szCs w:val="24"/>
          <w:lang w:val="uk" w:eastAsia="ru-RU"/>
        </w:rPr>
        <w:t xml:space="preserve">: Вежа, </w:t>
      </w:r>
      <w:r>
        <w:rPr>
          <w:rFonts w:ascii="Times New Roman" w:eastAsia="Times New Roman" w:hAnsi="Times New Roman"/>
          <w:color w:val="000000"/>
          <w:sz w:val="24"/>
          <w:szCs w:val="24"/>
          <w:lang w:val="uk" w:eastAsia="ru-RU"/>
        </w:rPr>
        <w:br/>
      </w:r>
      <w:r w:rsidRPr="00FA56CE">
        <w:rPr>
          <w:rFonts w:ascii="Times New Roman" w:eastAsia="Times New Roman" w:hAnsi="Times New Roman"/>
          <w:color w:val="000000"/>
          <w:sz w:val="24"/>
          <w:szCs w:val="24"/>
          <w:lang w:val="uk" w:eastAsia="ru-RU"/>
        </w:rPr>
        <w:t xml:space="preserve">1998. </w:t>
      </w:r>
      <w:r w:rsidRPr="00FA56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r w:rsidRPr="00FA56CE">
        <w:rPr>
          <w:rFonts w:ascii="Times New Roman" w:eastAsia="Times New Roman" w:hAnsi="Times New Roman"/>
          <w:color w:val="000000"/>
          <w:sz w:val="24"/>
          <w:szCs w:val="24"/>
          <w:lang w:val="uk" w:eastAsia="ru-RU"/>
        </w:rPr>
        <w:t xml:space="preserve">190 с. </w:t>
      </w:r>
    </w:p>
    <w:p w:rsidR="00692A1F" w:rsidRDefault="00692A1F" w:rsidP="00692A1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404396" w:rsidRDefault="00404396"/>
    <w:sectPr w:rsidR="00404396" w:rsidSect="00CE48BE">
      <w:pgSz w:w="12240" w:h="15840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12A49"/>
    <w:multiLevelType w:val="multilevel"/>
    <w:tmpl w:val="A650E73E"/>
    <w:lvl w:ilvl="0">
      <w:start w:val="1"/>
      <w:numFmt w:val="decimal"/>
      <w:lvlText w:val="%1."/>
      <w:lvlJc w:val="left"/>
      <w:rPr>
        <w:rFonts w:asciiTheme="majorHAnsi" w:eastAsia="Times New Roman" w:hAnsiTheme="maj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lang w:val="uk"/>
      </w:rPr>
    </w:lvl>
    <w:lvl w:ilvl="1">
      <w:start w:val="1"/>
      <w:numFmt w:val="decimal"/>
      <w:lvlText w:val="%2."/>
      <w:lvlJc w:val="left"/>
      <w:rPr>
        <w:rFonts w:asciiTheme="majorHAnsi" w:eastAsia="Times New Roman" w:hAnsiTheme="maj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uk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lang w:val="uk"/>
      </w:rPr>
    </w:lvl>
    <w:lvl w:ilvl="3">
      <w:start w:val="1"/>
      <w:numFmt w:val="decimal"/>
      <w:lvlText w:val="%4."/>
      <w:lvlJc w:val="left"/>
      <w:rPr>
        <w:rFonts w:asciiTheme="majorHAnsi" w:eastAsia="Times New Roman" w:hAnsiTheme="maj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uk"/>
      </w:rPr>
    </w:lvl>
    <w:lvl w:ilvl="4">
      <w:start w:val="1"/>
      <w:numFmt w:val="decimal"/>
      <w:lvlText w:val="%5."/>
      <w:lvlJc w:val="left"/>
      <w:rPr>
        <w:rFonts w:asciiTheme="majorHAnsi" w:eastAsia="Times New Roman" w:hAnsiTheme="maj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uk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1F"/>
    <w:rsid w:val="00131E4D"/>
    <w:rsid w:val="00404396"/>
    <w:rsid w:val="00692A1F"/>
    <w:rsid w:val="00824991"/>
    <w:rsid w:val="008A6FDA"/>
    <w:rsid w:val="00BC6224"/>
    <w:rsid w:val="00D632A6"/>
    <w:rsid w:val="00D7657C"/>
    <w:rsid w:val="00E0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A1F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A1F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692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A1F"/>
    <w:rPr>
      <w:rFonts w:ascii="Tahoma" w:eastAsia="Calibri" w:hAnsi="Tahoma" w:cs="Tahoma"/>
      <w:sz w:val="16"/>
      <w:szCs w:val="16"/>
      <w:lang w:val="uk-UA"/>
    </w:rPr>
  </w:style>
  <w:style w:type="table" w:styleId="a6">
    <w:name w:val="Table Grid"/>
    <w:basedOn w:val="a1"/>
    <w:uiPriority w:val="59"/>
    <w:rsid w:val="00BC6224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uk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9">
    <w:name w:val="Font Style29"/>
    <w:rsid w:val="00BC6224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rsid w:val="00BC622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2">
    <w:name w:val="Font Style32"/>
    <w:rsid w:val="00BC622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rsid w:val="00BC622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9">
    <w:name w:val="Style19"/>
    <w:basedOn w:val="a"/>
    <w:rsid w:val="00BC6224"/>
    <w:pPr>
      <w:widowControl w:val="0"/>
      <w:suppressAutoHyphens/>
      <w:autoSpaceDE w:val="0"/>
      <w:spacing w:after="0" w:line="278" w:lineRule="exact"/>
      <w:ind w:firstLine="720"/>
    </w:pPr>
    <w:rPr>
      <w:rFonts w:ascii="Times New Roman" w:eastAsia="Times New Roman" w:hAnsi="Times New Roman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A1F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A1F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692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A1F"/>
    <w:rPr>
      <w:rFonts w:ascii="Tahoma" w:eastAsia="Calibri" w:hAnsi="Tahoma" w:cs="Tahoma"/>
      <w:sz w:val="16"/>
      <w:szCs w:val="16"/>
      <w:lang w:val="uk-UA"/>
    </w:rPr>
  </w:style>
  <w:style w:type="table" w:styleId="a6">
    <w:name w:val="Table Grid"/>
    <w:basedOn w:val="a1"/>
    <w:uiPriority w:val="59"/>
    <w:rsid w:val="00BC6224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uk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9">
    <w:name w:val="Font Style29"/>
    <w:rsid w:val="00BC6224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rsid w:val="00BC622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2">
    <w:name w:val="Font Style32"/>
    <w:rsid w:val="00BC622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rsid w:val="00BC622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9">
    <w:name w:val="Style19"/>
    <w:basedOn w:val="a"/>
    <w:rsid w:val="00BC6224"/>
    <w:pPr>
      <w:widowControl w:val="0"/>
      <w:suppressAutoHyphens/>
      <w:autoSpaceDE w:val="0"/>
      <w:spacing w:after="0" w:line="278" w:lineRule="exact"/>
      <w:ind w:firstLine="720"/>
    </w:pPr>
    <w:rPr>
      <w:rFonts w:ascii="Times New Roman" w:eastAsia="Times New Roman" w:hAnsi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Настенька KafFV BDPU</dc:creator>
  <cp:lastModifiedBy>Настенька KafFV BDPU</cp:lastModifiedBy>
  <cp:revision>2</cp:revision>
  <dcterms:created xsi:type="dcterms:W3CDTF">2020-10-08T10:02:00Z</dcterms:created>
  <dcterms:modified xsi:type="dcterms:W3CDTF">2020-10-08T10:27:00Z</dcterms:modified>
</cp:coreProperties>
</file>