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1"/>
        <w:gridCol w:w="6"/>
        <w:gridCol w:w="7067"/>
        <w:gridCol w:w="6"/>
      </w:tblGrid>
      <w:tr w:rsidR="006935AF" w:rsidRPr="00C1042C" w:rsidTr="00C84D4C">
        <w:trPr>
          <w:gridAfter w:val="1"/>
          <w:wAfter w:w="6" w:type="dxa"/>
          <w:trHeight w:val="981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F" w:rsidRPr="00C1042C" w:rsidRDefault="006935AF" w:rsidP="00C84D4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042C"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6935AF" w:rsidRPr="00C1042C" w:rsidRDefault="006935AF" w:rsidP="00C84D4C">
            <w:pPr>
              <w:spacing w:line="276" w:lineRule="auto"/>
              <w:jc w:val="center"/>
              <w:rPr>
                <w:highlight w:val="yellow"/>
                <w:lang w:val="uk-UA"/>
              </w:rPr>
            </w:pPr>
            <w:r w:rsidRPr="00C1042C">
              <w:rPr>
                <w:sz w:val="28"/>
                <w:szCs w:val="28"/>
                <w:lang w:val="uk-UA"/>
              </w:rPr>
              <w:t>Бакалавр історії</w:t>
            </w:r>
          </w:p>
        </w:tc>
      </w:tr>
      <w:tr w:rsidR="006935AF" w:rsidRPr="00C1042C" w:rsidTr="00C84D4C">
        <w:trPr>
          <w:gridAfter w:val="1"/>
          <w:wAfter w:w="6" w:type="dxa"/>
          <w:trHeight w:val="335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FB617A">
              <w:rPr>
                <w:i/>
                <w:lang w:val="uk-UA"/>
              </w:rPr>
              <w:t>Тип диплому та обсяг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>Одиничний ступінь, 240 кредитів ЄКТС.</w:t>
            </w:r>
          </w:p>
        </w:tc>
      </w:tr>
      <w:tr w:rsidR="006935AF" w:rsidRPr="00C1042C" w:rsidTr="00C84D4C">
        <w:trPr>
          <w:gridAfter w:val="1"/>
          <w:wAfter w:w="6" w:type="dxa"/>
          <w:trHeight w:val="510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FB617A">
              <w:rPr>
                <w:i/>
                <w:lang w:val="uk-UA"/>
              </w:rPr>
              <w:t>Вищий навчальний заклад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F" w:rsidRPr="00FB617A" w:rsidRDefault="006935AF" w:rsidP="00C84D4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B617A">
              <w:rPr>
                <w:lang w:val="uk-UA"/>
              </w:rPr>
              <w:t>Бердянський державний педагогічний університет, Бердянськ</w:t>
            </w:r>
            <w:r w:rsidRPr="00FB617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935AF" w:rsidRPr="006935AF" w:rsidTr="00C84D4C">
        <w:trPr>
          <w:gridAfter w:val="1"/>
          <w:wAfter w:w="6" w:type="dxa"/>
          <w:trHeight w:val="451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FB617A">
              <w:rPr>
                <w:i/>
                <w:lang w:val="uk-UA"/>
              </w:rPr>
              <w:t>Акредитаційна інституція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6935AF" w:rsidRPr="00C1042C" w:rsidTr="00C84D4C">
        <w:trPr>
          <w:gridAfter w:val="1"/>
          <w:wAfter w:w="6" w:type="dxa"/>
          <w:trHeight w:val="437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FB617A">
              <w:rPr>
                <w:i/>
                <w:lang w:val="uk-UA"/>
              </w:rPr>
              <w:t>Період акредитації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 xml:space="preserve">Програма впроваджується в 2015 році </w:t>
            </w:r>
          </w:p>
        </w:tc>
      </w:tr>
      <w:tr w:rsidR="006935AF" w:rsidRPr="006935AF" w:rsidTr="00C84D4C">
        <w:trPr>
          <w:gridAfter w:val="1"/>
          <w:wAfter w:w="6" w:type="dxa"/>
          <w:trHeight w:val="34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FB617A">
              <w:rPr>
                <w:i/>
                <w:lang w:val="uk-UA"/>
              </w:rPr>
              <w:t>Рівень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en-US"/>
              </w:rPr>
              <w:t>FQ</w:t>
            </w:r>
            <w:r w:rsidRPr="00FB617A">
              <w:rPr>
                <w:lang w:val="uk-UA"/>
              </w:rPr>
              <w:t>-</w:t>
            </w:r>
            <w:r w:rsidRPr="00FB617A">
              <w:rPr>
                <w:lang w:val="en-US"/>
              </w:rPr>
              <w:t>EHEA</w:t>
            </w:r>
            <w:proofErr w:type="spellStart"/>
            <w:r w:rsidRPr="00FB617A">
              <w:rPr>
                <w:lang w:val="uk-UA"/>
              </w:rPr>
              <w:t>-перший</w:t>
            </w:r>
            <w:proofErr w:type="spellEnd"/>
            <w:r w:rsidRPr="00FB617A">
              <w:rPr>
                <w:lang w:val="uk-UA"/>
              </w:rPr>
              <w:t xml:space="preserve"> цикл, </w:t>
            </w:r>
            <w:r w:rsidRPr="00FB617A">
              <w:rPr>
                <w:lang w:val="en-US"/>
              </w:rPr>
              <w:t>QF</w:t>
            </w:r>
            <w:r w:rsidRPr="00FB617A">
              <w:rPr>
                <w:lang w:val="uk-UA"/>
              </w:rPr>
              <w:t>-</w:t>
            </w:r>
            <w:r w:rsidRPr="00FB617A">
              <w:rPr>
                <w:lang w:val="en-US"/>
              </w:rPr>
              <w:t>LLL</w:t>
            </w:r>
            <w:r w:rsidRPr="00FB617A">
              <w:rPr>
                <w:lang w:val="uk-UA"/>
              </w:rPr>
              <w:t>- 6 рівень, НРК – 6 рівень</w:t>
            </w:r>
          </w:p>
        </w:tc>
      </w:tr>
      <w:tr w:rsidR="006935AF" w:rsidRPr="00C1042C" w:rsidTr="00C84D4C">
        <w:trPr>
          <w:gridAfter w:val="1"/>
          <w:wAfter w:w="6" w:type="dxa"/>
          <w:trHeight w:val="6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FB617A">
              <w:rPr>
                <w:b/>
                <w:lang w:val="uk-UA"/>
              </w:rPr>
              <w:t>а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F" w:rsidRPr="00FB617A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FB617A">
              <w:rPr>
                <w:b/>
                <w:lang w:val="uk-UA"/>
              </w:rPr>
              <w:t>Мета програми</w:t>
            </w:r>
          </w:p>
        </w:tc>
      </w:tr>
      <w:tr w:rsidR="006935AF" w:rsidRPr="006935AF" w:rsidTr="00C84D4C">
        <w:trPr>
          <w:gridAfter w:val="1"/>
          <w:wAfter w:w="6" w:type="dxa"/>
          <w:trHeight w:val="11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F" w:rsidRPr="00C1042C" w:rsidRDefault="006935AF" w:rsidP="00C84D4C">
            <w:pPr>
              <w:spacing w:line="276" w:lineRule="auto"/>
              <w:rPr>
                <w:highlight w:val="yellow"/>
                <w:lang w:val="uk-UA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C1042C" w:rsidRDefault="006935AF" w:rsidP="00C84D4C">
            <w:pPr>
              <w:spacing w:line="276" w:lineRule="auto"/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Підготовка кваліфікованих фахівців-істориків, вчителів історії, які володіють комплексом теоретичних та практичних знань, умінь та навичок. Виховання професійних істориків, здатних розуміти особливості історичного підходу, з наголосом на українській та світовій історії</w:t>
            </w:r>
          </w:p>
        </w:tc>
      </w:tr>
      <w:tr w:rsidR="006935AF" w:rsidRPr="00C1042C" w:rsidTr="00C84D4C">
        <w:trPr>
          <w:gridAfter w:val="1"/>
          <w:wAfter w:w="6" w:type="dxa"/>
          <w:trHeight w:val="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990077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990077">
              <w:rPr>
                <w:b/>
                <w:lang w:val="uk-UA"/>
              </w:rPr>
              <w:t>б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F" w:rsidRPr="00990077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990077">
              <w:rPr>
                <w:b/>
                <w:lang w:val="uk-UA"/>
              </w:rPr>
              <w:t>Характеристика програми</w:t>
            </w:r>
          </w:p>
        </w:tc>
      </w:tr>
      <w:tr w:rsidR="006935AF" w:rsidRPr="00C1042C" w:rsidTr="00C84D4C">
        <w:trPr>
          <w:gridAfter w:val="1"/>
          <w:wAfter w:w="6" w:type="dxa"/>
          <w:trHeight w:val="1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990077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990077">
              <w:rPr>
                <w:lang w:val="uk-UA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F" w:rsidRPr="00990077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990077">
              <w:rPr>
                <w:i/>
                <w:lang w:val="uk-UA"/>
              </w:rPr>
              <w:t>Предметна область, напрям</w:t>
            </w:r>
          </w:p>
          <w:p w:rsidR="006935AF" w:rsidRPr="00990077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 xml:space="preserve">Історія, </w:t>
            </w:r>
            <w:proofErr w:type="spellStart"/>
            <w:r w:rsidRPr="00FB617A">
              <w:rPr>
                <w:lang w:val="uk-UA"/>
              </w:rPr>
              <w:t>мультидисциплінарність</w:t>
            </w:r>
            <w:proofErr w:type="spellEnd"/>
            <w:r w:rsidRPr="00FB617A">
              <w:rPr>
                <w:lang w:val="uk-UA"/>
              </w:rPr>
              <w:t>; галузь знань –</w:t>
            </w:r>
          </w:p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>історія та дотичні – правознавство, антропологія, міжнародні зв’язки, комунікація; знання іноземної –</w:t>
            </w:r>
          </w:p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>бажано; факультативи – гуманітарні науки,</w:t>
            </w:r>
          </w:p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>соціальні науки, економіка та освіта. Історія –</w:t>
            </w:r>
          </w:p>
          <w:p w:rsidR="006935AF" w:rsidRPr="00FB617A" w:rsidRDefault="006935AF" w:rsidP="00C84D4C">
            <w:pPr>
              <w:spacing w:line="276" w:lineRule="auto"/>
              <w:rPr>
                <w:lang w:val="uk-UA"/>
              </w:rPr>
            </w:pPr>
            <w:r w:rsidRPr="00FB617A">
              <w:rPr>
                <w:lang w:val="uk-UA"/>
              </w:rPr>
              <w:t>60%; дотичні – 25%; іноземні мови – 5%;</w:t>
            </w:r>
          </w:p>
          <w:p w:rsidR="006935AF" w:rsidRPr="00FB617A" w:rsidRDefault="006935AF" w:rsidP="00C84D4C">
            <w:pPr>
              <w:spacing w:line="276" w:lineRule="auto"/>
              <w:rPr>
                <w:highlight w:val="yellow"/>
                <w:lang w:val="uk-UA"/>
              </w:rPr>
            </w:pPr>
            <w:r w:rsidRPr="00FB617A">
              <w:rPr>
                <w:lang w:val="uk-UA"/>
              </w:rPr>
              <w:t>факультативи – 5%.</w:t>
            </w:r>
          </w:p>
        </w:tc>
      </w:tr>
      <w:tr w:rsidR="006935AF" w:rsidRPr="00C1042C" w:rsidTr="00C84D4C">
        <w:trPr>
          <w:gridAfter w:val="1"/>
          <w:wAfter w:w="6" w:type="dxa"/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990077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990077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990077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rPr>
                <w:lang w:val="uk-UA"/>
              </w:rPr>
            </w:pPr>
            <w:r w:rsidRPr="00E57968">
              <w:rPr>
                <w:lang w:val="uk-UA"/>
              </w:rPr>
              <w:t>Наголос на ідентифікації та використанні первинних та вторинних джерел та історіографії критично</w:t>
            </w:r>
          </w:p>
        </w:tc>
      </w:tr>
      <w:tr w:rsidR="006935AF" w:rsidRPr="00C1042C" w:rsidTr="00C84D4C">
        <w:trPr>
          <w:gridAfter w:val="1"/>
          <w:wAfter w:w="6" w:type="dxa"/>
          <w:trHeight w:val="11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E57968">
              <w:rPr>
                <w:lang w:val="uk-UA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E57968">
              <w:rPr>
                <w:i/>
                <w:lang w:val="uk-UA"/>
              </w:rPr>
              <w:t>Орієнтація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C1042C" w:rsidRDefault="006935AF" w:rsidP="00C84D4C">
            <w:pPr>
              <w:spacing w:line="276" w:lineRule="auto"/>
              <w:rPr>
                <w:b/>
                <w:highlight w:val="yellow"/>
                <w:lang w:val="uk-UA"/>
              </w:rPr>
            </w:pPr>
            <w:r w:rsidRPr="00E57968">
              <w:rPr>
                <w:lang w:val="uk-UA"/>
              </w:rPr>
              <w:t>Орієнтація на дослідження з великою складовою комунікативних та міжособистісних навичок рідною та іноземною мовами. Всі студенти активно залучаються до науково-дослідної роботи у сфері історії, а також проходять спеціалізовані практики (навчальні та виробничі).</w:t>
            </w:r>
          </w:p>
        </w:tc>
      </w:tr>
      <w:tr w:rsidR="006935AF" w:rsidRPr="006935AF" w:rsidTr="00C84D4C">
        <w:trPr>
          <w:gridAfter w:val="1"/>
          <w:wAfter w:w="6" w:type="dxa"/>
          <w:trHeight w:val="13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E57968">
              <w:rPr>
                <w:lang w:val="uk-UA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E57968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C1042C" w:rsidRDefault="006935AF" w:rsidP="006935AF">
            <w:pPr>
              <w:spacing w:line="276" w:lineRule="auto"/>
              <w:rPr>
                <w:highlight w:val="yellow"/>
                <w:lang w:val="uk-UA"/>
              </w:rPr>
            </w:pPr>
            <w:r w:rsidRPr="00E57968">
              <w:rPr>
                <w:lang w:val="uk-UA"/>
              </w:rPr>
              <w:t>Студенти можуть робити наголос</w:t>
            </w:r>
            <w:r>
              <w:rPr>
                <w:lang w:val="uk-UA"/>
              </w:rPr>
              <w:t xml:space="preserve"> або на українській або на світовій історії.</w:t>
            </w:r>
            <w:bookmarkStart w:id="0" w:name="_GoBack"/>
            <w:bookmarkEnd w:id="0"/>
            <w:r w:rsidRPr="00E57968">
              <w:rPr>
                <w:lang w:val="uk-UA"/>
              </w:rPr>
              <w:t xml:space="preserve"> Мобільність за міжнародними програмами – рекомендується, але не є обов’язковою.</w:t>
            </w:r>
          </w:p>
        </w:tc>
      </w:tr>
      <w:tr w:rsidR="006935AF" w:rsidRPr="006935AF" w:rsidTr="00C84D4C">
        <w:trPr>
          <w:gridAfter w:val="1"/>
          <w:wAfter w:w="6" w:type="dxa"/>
          <w:trHeight w:val="6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E57968">
              <w:rPr>
                <w:b/>
                <w:lang w:val="uk-UA"/>
              </w:rPr>
              <w:t>в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F" w:rsidRPr="00E57968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E57968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6935AF" w:rsidRPr="006935AF" w:rsidTr="00C84D4C">
        <w:trPr>
          <w:gridAfter w:val="1"/>
          <w:wAfter w:w="6" w:type="dxa"/>
          <w:trHeight w:val="9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E57968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E57968">
              <w:rPr>
                <w:i/>
                <w:lang w:val="uk-UA"/>
              </w:rPr>
              <w:t>Працевлаштування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E57968" w:rsidRDefault="006935AF" w:rsidP="00C84D4C">
            <w:pPr>
              <w:spacing w:line="276" w:lineRule="auto"/>
              <w:rPr>
                <w:lang w:val="uk-UA"/>
              </w:rPr>
            </w:pPr>
            <w:r w:rsidRPr="00E57968">
              <w:rPr>
                <w:lang w:val="uk-UA"/>
              </w:rPr>
              <w:t>Педагогічна діяльність в загальноосвітній школі, діяльність в бібліотеках, музеях, архівах, державних і громадських організаціях та установах</w:t>
            </w:r>
          </w:p>
        </w:tc>
      </w:tr>
      <w:tr w:rsidR="006935AF" w:rsidRPr="00C1042C" w:rsidTr="00C84D4C">
        <w:trPr>
          <w:gridAfter w:val="1"/>
          <w:wAfter w:w="6" w:type="dxa"/>
          <w:trHeight w:val="5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60716A"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60716A">
              <w:rPr>
                <w:i/>
                <w:lang w:val="uk-UA"/>
              </w:rPr>
              <w:t xml:space="preserve">Продовження </w:t>
            </w:r>
            <w:r w:rsidRPr="0060716A">
              <w:rPr>
                <w:i/>
                <w:lang w:val="uk-UA"/>
              </w:rPr>
              <w:lastRenderedPageBreak/>
              <w:t>освіти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rPr>
                <w:lang w:val="uk-UA"/>
              </w:rPr>
            </w:pPr>
            <w:r w:rsidRPr="0060716A">
              <w:rPr>
                <w:lang w:val="uk-UA"/>
              </w:rPr>
              <w:lastRenderedPageBreak/>
              <w:t xml:space="preserve">Можливість навчатися за програмою другого циклу за цією </w:t>
            </w:r>
            <w:r w:rsidRPr="0060716A">
              <w:rPr>
                <w:lang w:val="uk-UA"/>
              </w:rPr>
              <w:lastRenderedPageBreak/>
              <w:t>галуззю знань (що узгоджується з отриманням дипломом бакалавра) або суміжною. Можливість викладання; доступ до спеціалізованих архівних досліджень.</w:t>
            </w:r>
          </w:p>
        </w:tc>
      </w:tr>
      <w:tr w:rsidR="006935AF" w:rsidRPr="00C1042C" w:rsidTr="00C84D4C">
        <w:trPr>
          <w:gridAfter w:val="1"/>
          <w:wAfter w:w="6" w:type="dxa"/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60716A">
              <w:rPr>
                <w:b/>
                <w:lang w:val="uk-UA"/>
              </w:rPr>
              <w:lastRenderedPageBreak/>
              <w:t>г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AF" w:rsidRPr="0060716A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60716A">
              <w:rPr>
                <w:b/>
                <w:lang w:val="uk-UA"/>
              </w:rPr>
              <w:t>Стиль та методика навчання</w:t>
            </w:r>
          </w:p>
        </w:tc>
      </w:tr>
      <w:tr w:rsidR="006935AF" w:rsidRPr="00C1042C" w:rsidTr="00C84D4C">
        <w:trPr>
          <w:trHeight w:val="22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60716A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60716A">
              <w:rPr>
                <w:i/>
                <w:lang w:val="uk-UA"/>
              </w:rPr>
              <w:t>Підходи до викладання та навчання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rPr>
                <w:lang w:val="uk-UA"/>
              </w:rPr>
            </w:pPr>
            <w:r w:rsidRPr="0060716A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гальний стиль навчання – завдання-орієнтований. </w:t>
            </w:r>
            <w:r w:rsidRPr="0060716A">
              <w:rPr>
                <w:lang w:val="uk-UA"/>
              </w:rPr>
              <w:t>Лекційні</w:t>
            </w:r>
          </w:p>
          <w:p w:rsidR="006935AF" w:rsidRPr="0060716A" w:rsidRDefault="006935AF" w:rsidP="00C84D4C">
            <w:pPr>
              <w:spacing w:line="276" w:lineRule="auto"/>
              <w:rPr>
                <w:lang w:val="uk-UA"/>
              </w:rPr>
            </w:pPr>
            <w:r w:rsidRPr="0060716A">
              <w:rPr>
                <w:lang w:val="uk-UA"/>
              </w:rPr>
              <w:t>курси поєднуються з семінарами</w:t>
            </w:r>
            <w:r>
              <w:rPr>
                <w:lang w:val="uk-UA"/>
              </w:rPr>
              <w:t>, практичними заняттями та робочими зустрічами. Переважно навчання відбувається в малих групах (до 20-25 осіб), з дискусіями та підготовкою презентацій самостійно та в малих групах. Під час останнього року значна увага приділяється написанню бакалаврської роботи та участі у студентських наукових конференціях.</w:t>
            </w:r>
          </w:p>
        </w:tc>
      </w:tr>
      <w:tr w:rsidR="006935AF" w:rsidRPr="006935AF" w:rsidTr="00C84D4C">
        <w:trPr>
          <w:trHeight w:val="12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60716A"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60716A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60716A">
              <w:rPr>
                <w:i/>
                <w:lang w:val="uk-UA"/>
              </w:rPr>
              <w:t>Система оцінювання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C1042C" w:rsidRDefault="006935AF" w:rsidP="00C84D4C">
            <w:pPr>
              <w:spacing w:line="276" w:lineRule="auto"/>
              <w:rPr>
                <w:highlight w:val="yellow"/>
                <w:lang w:val="uk-UA"/>
              </w:rPr>
            </w:pPr>
            <w:r w:rsidRPr="0060716A"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історичних знань; регулярні зрізи знань; індивідуальні презентації; заліки та екзамени; державна атестація.</w:t>
            </w:r>
          </w:p>
        </w:tc>
      </w:tr>
      <w:tr w:rsidR="006935AF" w:rsidRPr="00AD4248" w:rsidTr="00C84D4C">
        <w:trPr>
          <w:gridAfter w:val="1"/>
          <w:wAfter w:w="6" w:type="dxa"/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AD4248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AD4248">
              <w:rPr>
                <w:b/>
                <w:lang w:val="uk-UA"/>
              </w:rPr>
              <w:t>д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AD4248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AD4248">
              <w:rPr>
                <w:b/>
                <w:lang w:val="uk-UA"/>
              </w:rPr>
              <w:t>Програмні компетентності</w:t>
            </w:r>
          </w:p>
        </w:tc>
      </w:tr>
      <w:tr w:rsidR="006935AF" w:rsidRPr="00C1042C" w:rsidTr="00C84D4C">
        <w:trPr>
          <w:trHeight w:val="15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AD4248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AD4248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AD4248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AD4248">
              <w:rPr>
                <w:i/>
                <w:lang w:val="uk-UA"/>
              </w:rPr>
              <w:t>Загальні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AD4248" w:rsidRDefault="006935AF" w:rsidP="00C84D4C">
            <w:pPr>
              <w:spacing w:line="276" w:lineRule="auto"/>
              <w:rPr>
                <w:lang w:val="uk-UA"/>
              </w:rPr>
            </w:pPr>
            <w:r w:rsidRPr="00AD4248">
              <w:rPr>
                <w:lang w:val="uk-UA"/>
              </w:rPr>
              <w:t>- Володіння знаннями, які визначають широкий світогляд, ціннісні орієнтації, принциповість та стійкість переконань суб’єкта діяльності, позначаються на психології поведінки і діяльності суб’єкта педагогічної праці;</w:t>
            </w:r>
          </w:p>
          <w:p w:rsidR="006935AF" w:rsidRPr="00AD4248" w:rsidRDefault="006935AF" w:rsidP="00C84D4C">
            <w:pPr>
              <w:spacing w:line="276" w:lineRule="auto"/>
              <w:rPr>
                <w:lang w:val="uk-UA"/>
              </w:rPr>
            </w:pPr>
            <w:r w:rsidRPr="00AD4248">
              <w:rPr>
                <w:lang w:val="uk-UA"/>
              </w:rPr>
              <w:t xml:space="preserve">- Вміння сприймати критику, приймати </w:t>
            </w:r>
            <w:proofErr w:type="spellStart"/>
            <w:r w:rsidRPr="00AD4248">
              <w:rPr>
                <w:lang w:val="uk-UA"/>
              </w:rPr>
              <w:t>кнструктивні</w:t>
            </w:r>
            <w:proofErr w:type="spellEnd"/>
            <w:r w:rsidRPr="00AD4248">
              <w:rPr>
                <w:lang w:val="uk-UA"/>
              </w:rPr>
              <w:t xml:space="preserve"> рішення щодо усунення виявлених недоліків, бути здатним до самокритики, вміння адекватно оцінювати свій та чужий досвід, презентувати власні досягнення, виявляти здатність до самовдосконалення і професійного зростання;</w:t>
            </w:r>
          </w:p>
          <w:p w:rsidR="006935AF" w:rsidRPr="00AD4248" w:rsidRDefault="006935AF" w:rsidP="00C84D4C">
            <w:pPr>
              <w:spacing w:line="276" w:lineRule="auto"/>
              <w:rPr>
                <w:lang w:val="uk-UA"/>
              </w:rPr>
            </w:pPr>
            <w:r w:rsidRPr="00AD4248">
              <w:rPr>
                <w:lang w:val="uk-UA"/>
              </w:rPr>
              <w:t>- Виявлення здатності до творчості, креативного підходу до розв’язання життєвих та професійних ситуацій, використання системного підходу щодо розв’язання професійних завдань та якісно виконувати роботу у професійній сфері;</w:t>
            </w:r>
          </w:p>
          <w:p w:rsidR="006935AF" w:rsidRDefault="006935AF" w:rsidP="00C84D4C">
            <w:pPr>
              <w:spacing w:line="276" w:lineRule="auto"/>
              <w:rPr>
                <w:lang w:val="uk-UA"/>
              </w:rPr>
            </w:pPr>
            <w:r w:rsidRPr="00AD4248">
              <w:rPr>
                <w:lang w:val="uk-UA"/>
              </w:rPr>
              <w:t xml:space="preserve">- Здатність до писемної й усної комунікації державною мовою; володіння однією з іноземних мов у рамах професійного спілкування, готовність до використання навичок публічного </w:t>
            </w:r>
            <w:r>
              <w:rPr>
                <w:lang w:val="uk-UA"/>
              </w:rPr>
              <w:t>мовлення;</w:t>
            </w:r>
          </w:p>
          <w:p w:rsidR="006935AF" w:rsidRPr="00AD4248" w:rsidRDefault="006935AF" w:rsidP="00C84D4C">
            <w:pPr>
              <w:spacing w:line="276" w:lineRule="auto"/>
              <w:rPr>
                <w:lang w:val="uk-UA"/>
              </w:rPr>
            </w:pPr>
            <w:r w:rsidRPr="001F737E">
              <w:rPr>
                <w:lang w:val="uk-UA"/>
              </w:rPr>
              <w:t>- Здатність до використання базових знань фундаментальних наук в обсязі, необхідному для освоєння дисципл</w:t>
            </w:r>
            <w:r>
              <w:rPr>
                <w:lang w:val="uk-UA"/>
              </w:rPr>
              <w:t>ін циклу професійної підготовки.</w:t>
            </w:r>
          </w:p>
        </w:tc>
      </w:tr>
      <w:tr w:rsidR="006935AF" w:rsidRPr="006935AF" w:rsidTr="00C84D4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1F737E" w:rsidRDefault="006935AF" w:rsidP="00C84D4C">
            <w:pPr>
              <w:spacing w:line="276" w:lineRule="auto"/>
              <w:jc w:val="center"/>
              <w:rPr>
                <w:lang w:val="uk-UA"/>
              </w:rPr>
            </w:pPr>
            <w:r w:rsidRPr="001F737E"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1F737E" w:rsidRDefault="006935AF" w:rsidP="00C84D4C">
            <w:pPr>
              <w:spacing w:line="276" w:lineRule="auto"/>
              <w:rPr>
                <w:i/>
                <w:lang w:val="uk-UA"/>
              </w:rPr>
            </w:pPr>
            <w:r w:rsidRPr="001F737E">
              <w:rPr>
                <w:i/>
                <w:lang w:val="uk-UA"/>
              </w:rPr>
              <w:t>Фахові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Default="006935AF" w:rsidP="00C84D4C">
            <w:pPr>
              <w:spacing w:line="276" w:lineRule="auto"/>
              <w:rPr>
                <w:lang w:val="uk-UA"/>
              </w:rPr>
            </w:pPr>
            <w:r w:rsidRPr="001F737E">
              <w:rPr>
                <w:lang w:val="uk-UA"/>
              </w:rPr>
              <w:t xml:space="preserve">- </w:t>
            </w:r>
            <w:r w:rsidRPr="006935AF">
              <w:rPr>
                <w:lang w:val="uk-UA"/>
              </w:rPr>
              <w:t xml:space="preserve">Здатність </w:t>
            </w:r>
            <w:r w:rsidRPr="001F737E">
              <w:rPr>
                <w:lang w:val="uk-UA"/>
              </w:rPr>
              <w:t xml:space="preserve">розуміти та аналізувати світоглядні, соціально й </w:t>
            </w:r>
            <w:proofErr w:type="spellStart"/>
            <w:r w:rsidRPr="001F737E">
              <w:rPr>
                <w:lang w:val="uk-UA"/>
              </w:rPr>
              <w:t>особистісно</w:t>
            </w:r>
            <w:proofErr w:type="spellEnd"/>
            <w:r w:rsidRPr="001F737E">
              <w:rPr>
                <w:lang w:val="uk-UA"/>
              </w:rPr>
              <w:t xml:space="preserve"> значимі історичні проблеми, політичні події та тенденції, використовувати історичні знання в професійній і суспільній діяльності; розуміти закономірності та тренди історичного процесу, місце людини в ньому</w:t>
            </w:r>
            <w:r w:rsidRPr="006935AF">
              <w:rPr>
                <w:lang w:val="uk-UA"/>
              </w:rPr>
              <w:t>;</w:t>
            </w:r>
          </w:p>
          <w:p w:rsidR="006935AF" w:rsidRPr="004F6664" w:rsidRDefault="006935AF" w:rsidP="00C84D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F6664">
              <w:rPr>
                <w:lang w:val="uk-UA"/>
              </w:rPr>
              <w:t>Розглядати суспільні явища в розвитку та в конкретно-історичних умовах певного часу; співвідносити історичні події, явища з періодами, орієнтуватися у науковій періодизації історії; використовувати періодизацію як спосіб пізнання історичного процесу;</w:t>
            </w:r>
          </w:p>
          <w:p w:rsidR="006935AF" w:rsidRDefault="006935AF" w:rsidP="00C84D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- Базові знання в галузі історії: вміння орієнтуватися в історичному часі і просторі; вміння працювати з джерелами історичної інформації; формулювати версії й оцінки історичного розвитку; аналізувати, пояснювати історичні факти, формулювати теоретичні поняття, положення, концепції;</w:t>
            </w:r>
          </w:p>
          <w:p w:rsidR="006935AF" w:rsidRDefault="006935AF" w:rsidP="00C84D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 Базові знання в галузі археології, етнології та історичної географії, розуміння прямих і зворотних зв’язків між розвитком суспільства та навколишнім природним середовищем, ролі географічного чиннику в історичному процесі;</w:t>
            </w:r>
          </w:p>
          <w:p w:rsidR="006935AF" w:rsidRPr="004F6664" w:rsidRDefault="006935AF" w:rsidP="00C84D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- Базові знання у галузі правознавства: формування правової культури; </w:t>
            </w:r>
            <w:r w:rsidRPr="004F6664">
              <w:rPr>
                <w:lang w:val="uk-UA"/>
              </w:rPr>
              <w:t>вміння орієнтуватися в правовому часі і просторі; аналізувати, пояснювати основні правові категорії;</w:t>
            </w:r>
          </w:p>
          <w:p w:rsidR="006935AF" w:rsidRPr="004F6664" w:rsidRDefault="006935AF" w:rsidP="00C84D4C">
            <w:pPr>
              <w:spacing w:line="276" w:lineRule="auto"/>
              <w:rPr>
                <w:lang w:val="uk-UA"/>
              </w:rPr>
            </w:pPr>
            <w:r w:rsidRPr="004F6664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4F6664">
              <w:rPr>
                <w:lang w:val="uk-UA"/>
              </w:rPr>
              <w:t>На основі відповідного асоціативного досвіду формулювати емоційно-ціннісну оцінку суспільних явищ та процесів</w:t>
            </w:r>
            <w:r>
              <w:rPr>
                <w:lang w:val="uk-UA"/>
              </w:rPr>
              <w:t xml:space="preserve">, виявляти протиріччя в позиціях, різні інтереси, потреби соціальних груп і окремих осіб й їх роль в </w:t>
            </w:r>
            <w:proofErr w:type="spellStart"/>
            <w:r>
              <w:rPr>
                <w:lang w:val="uk-UA"/>
              </w:rPr>
              <w:t>соціогенезі</w:t>
            </w:r>
            <w:proofErr w:type="spellEnd"/>
            <w:r>
              <w:rPr>
                <w:lang w:val="uk-UA"/>
              </w:rPr>
              <w:t xml:space="preserve"> та у сучасному суспільстві;</w:t>
            </w:r>
          </w:p>
          <w:p w:rsidR="006935AF" w:rsidRPr="00CD1C83" w:rsidRDefault="006935AF" w:rsidP="00C84D4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CD1C83">
              <w:rPr>
                <w:lang w:val="uk-UA"/>
              </w:rPr>
              <w:t>Критично оцінювати різні версії і думки щодо суспільного розвитку, приходити до відповідальних і збалансованих рішень відповідно до соціокультурного контексту, що вивчається;</w:t>
            </w:r>
          </w:p>
          <w:p w:rsidR="006935AF" w:rsidRPr="00C1042C" w:rsidRDefault="006935AF" w:rsidP="00C84D4C">
            <w:pPr>
              <w:spacing w:line="276" w:lineRule="auto"/>
              <w:rPr>
                <w:highlight w:val="yellow"/>
                <w:lang w:val="uk-UA"/>
              </w:rPr>
            </w:pPr>
            <w:r w:rsidRPr="00CD1C83">
              <w:rPr>
                <w:lang w:val="uk-UA"/>
              </w:rPr>
              <w:t>- Вміння ефективно застосовувати теоретичні професійні знання в практичній діяльності, зокрема: вільна орієнтація в науковій літературі та вміння її систематизувати, знання передбаченого програмою фактичного матеріалу, системи історичних понять.</w:t>
            </w:r>
          </w:p>
        </w:tc>
      </w:tr>
      <w:tr w:rsidR="006935AF" w:rsidRPr="00C1042C" w:rsidTr="00C84D4C">
        <w:trPr>
          <w:gridAfter w:val="1"/>
          <w:wAfter w:w="6" w:type="dxa"/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CD1C83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r w:rsidRPr="00CD1C83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Pr="00CD1C83" w:rsidRDefault="006935AF" w:rsidP="00C84D4C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CD1C83">
              <w:rPr>
                <w:b/>
                <w:lang w:val="en-US"/>
              </w:rPr>
              <w:t>Програмні</w:t>
            </w:r>
            <w:proofErr w:type="spellEnd"/>
            <w:r w:rsidRPr="00CD1C83">
              <w:rPr>
                <w:b/>
                <w:lang w:val="en-US"/>
              </w:rPr>
              <w:t xml:space="preserve"> </w:t>
            </w:r>
            <w:proofErr w:type="spellStart"/>
            <w:r w:rsidRPr="00CD1C83">
              <w:rPr>
                <w:b/>
                <w:lang w:val="en-US"/>
              </w:rPr>
              <w:t>результати</w:t>
            </w:r>
            <w:proofErr w:type="spellEnd"/>
            <w:r w:rsidRPr="00CD1C83">
              <w:rPr>
                <w:b/>
                <w:lang w:val="en-US"/>
              </w:rPr>
              <w:t xml:space="preserve"> </w:t>
            </w:r>
            <w:proofErr w:type="spellStart"/>
            <w:r w:rsidRPr="00CD1C83">
              <w:rPr>
                <w:b/>
                <w:lang w:val="en-US"/>
              </w:rPr>
              <w:t>навчання</w:t>
            </w:r>
            <w:proofErr w:type="spellEnd"/>
            <w:r w:rsidRPr="00CD1C83">
              <w:rPr>
                <w:b/>
                <w:lang w:val="en-US"/>
              </w:rPr>
              <w:t xml:space="preserve"> </w:t>
            </w:r>
          </w:p>
        </w:tc>
      </w:tr>
      <w:tr w:rsidR="006935AF" w:rsidTr="00C84D4C">
        <w:trPr>
          <w:gridAfter w:val="1"/>
          <w:wAfter w:w="6" w:type="dxa"/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F" w:rsidRPr="00C1042C" w:rsidRDefault="006935AF" w:rsidP="00C84D4C">
            <w:pPr>
              <w:spacing w:line="276" w:lineRule="auto"/>
              <w:rPr>
                <w:highlight w:val="yellow"/>
                <w:lang w:val="uk-UA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AF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uk-UA"/>
              </w:rPr>
            </w:pPr>
            <w:r w:rsidRPr="00CD1C83">
              <w:rPr>
                <w:lang w:val="uk-UA"/>
              </w:rPr>
              <w:t>Здатність орієнтуватися в історичному просторі, здійснювати аналіз-синтез просторово-історичних об’єктів та зв’язків в історичному просторі;</w:t>
            </w:r>
          </w:p>
          <w:p w:rsidR="006935AF" w:rsidRPr="00CD1C83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uk-UA"/>
              </w:rPr>
            </w:pPr>
            <w:r w:rsidRPr="00CD1C83">
              <w:rPr>
                <w:lang w:val="uk-UA"/>
              </w:rPr>
              <w:t>Вміння визначати історичні поняття та застосовувати їх для пояснення історичних явищ і процесів, аналізувати, синтезувати та узагальнювати значний обсяг фактів, простежувати зв’язки і тенденції історичного процесу;</w:t>
            </w:r>
          </w:p>
          <w:p w:rsidR="006935AF" w:rsidRPr="00CD1C83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uk-UA"/>
              </w:rPr>
            </w:pPr>
            <w:r w:rsidRPr="00CD1C83">
              <w:rPr>
                <w:lang w:val="uk-UA"/>
              </w:rPr>
              <w:t>Вміння шукати і відбирати інформацію, фіксувати її, систематизувати інформацію;</w:t>
            </w:r>
          </w:p>
          <w:p w:rsidR="006935AF" w:rsidRPr="00CD1C83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uk-UA"/>
              </w:rPr>
            </w:pPr>
            <w:r w:rsidRPr="00CD1C83">
              <w:rPr>
                <w:lang w:val="uk-UA"/>
              </w:rPr>
              <w:t>Вміння застосовувати загальнолюдські та національні цінності як критерії оцінки історичних фактів і осіб, ідентифікувати людей минулого у системах груп, ідентифікувати себе у системах цінностей;</w:t>
            </w:r>
          </w:p>
          <w:p w:rsidR="006935AF" w:rsidRPr="006935AF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uk-UA"/>
              </w:rPr>
            </w:pPr>
            <w:r w:rsidRPr="00CD1C83">
              <w:rPr>
                <w:lang w:val="uk-UA"/>
              </w:rPr>
              <w:t>Вміння організовувати навчальний процес, забезпечувати рівні розвитку пізнавальної активності учнів з урахуванням індивідуальних особливостей, здібностей, інтересів і мотивів</w:t>
            </w:r>
            <w:r w:rsidRPr="006935AF">
              <w:rPr>
                <w:lang w:val="uk-UA"/>
              </w:rPr>
              <w:t>;</w:t>
            </w:r>
          </w:p>
          <w:p w:rsidR="006935AF" w:rsidRPr="00CD1C83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CD1C83">
              <w:rPr>
                <w:lang w:val="uk-UA"/>
              </w:rPr>
              <w:t>Уміння користуватися у повсякденній роботі нормативно-правовими актами;</w:t>
            </w:r>
          </w:p>
          <w:p w:rsidR="006935AF" w:rsidRPr="00CD1C83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r w:rsidRPr="00CD1C83">
              <w:rPr>
                <w:lang w:val="uk-UA"/>
              </w:rPr>
              <w:t>Вміння застосовувати отримані історичні знання на практиці;</w:t>
            </w:r>
          </w:p>
          <w:p w:rsidR="006935AF" w:rsidRPr="00FD0994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D1C83">
              <w:t>Самостійно</w:t>
            </w:r>
            <w:proofErr w:type="spellEnd"/>
            <w:r w:rsidRPr="00CD1C83">
              <w:t xml:space="preserve"> </w:t>
            </w:r>
            <w:proofErr w:type="spellStart"/>
            <w:r w:rsidRPr="00CD1C83">
              <w:t>інтерпретувати</w:t>
            </w:r>
            <w:proofErr w:type="spellEnd"/>
            <w:r w:rsidRPr="00CD1C83">
              <w:t xml:space="preserve"> </w:t>
            </w:r>
            <w:proofErr w:type="spellStart"/>
            <w:r w:rsidRPr="00CD1C83">
              <w:t>змі</w:t>
            </w:r>
            <w:proofErr w:type="gramStart"/>
            <w:r w:rsidRPr="00CD1C83">
              <w:t>ст</w:t>
            </w:r>
            <w:proofErr w:type="spellEnd"/>
            <w:proofErr w:type="gramEnd"/>
            <w:r w:rsidRPr="00CD1C83">
              <w:t xml:space="preserve"> </w:t>
            </w:r>
            <w:proofErr w:type="spellStart"/>
            <w:r w:rsidRPr="00CD1C83">
              <w:t>історичних</w:t>
            </w:r>
            <w:proofErr w:type="spellEnd"/>
            <w:r w:rsidRPr="00CD1C83">
              <w:t xml:space="preserve"> </w:t>
            </w:r>
            <w:proofErr w:type="spellStart"/>
            <w:r w:rsidRPr="00CD1C83">
              <w:t>джерел</w:t>
            </w:r>
            <w:proofErr w:type="spellEnd"/>
            <w:r w:rsidRPr="00CD1C83">
              <w:t xml:space="preserve"> та </w:t>
            </w:r>
            <w:proofErr w:type="spellStart"/>
            <w:r w:rsidRPr="00CD1C83">
              <w:t>історичні</w:t>
            </w:r>
            <w:proofErr w:type="spellEnd"/>
            <w:r w:rsidRPr="00CD1C83">
              <w:t xml:space="preserve"> </w:t>
            </w:r>
            <w:proofErr w:type="spellStart"/>
            <w:r w:rsidRPr="00CD1C83">
              <w:t>факти</w:t>
            </w:r>
            <w:proofErr w:type="spellEnd"/>
            <w:r w:rsidRPr="00CD1C83">
              <w:t xml:space="preserve">, </w:t>
            </w:r>
            <w:proofErr w:type="spellStart"/>
            <w:r w:rsidRPr="00CD1C83">
              <w:t>явища</w:t>
            </w:r>
            <w:proofErr w:type="spellEnd"/>
            <w:r w:rsidRPr="00CD1C83">
              <w:t xml:space="preserve">, </w:t>
            </w:r>
            <w:proofErr w:type="spellStart"/>
            <w:r w:rsidRPr="00CD1C83">
              <w:t>події</w:t>
            </w:r>
            <w:proofErr w:type="spellEnd"/>
            <w:r>
              <w:rPr>
                <w:lang w:val="uk-UA"/>
              </w:rPr>
              <w:t>;</w:t>
            </w:r>
          </w:p>
          <w:p w:rsidR="006935AF" w:rsidRPr="00FD0994" w:rsidRDefault="006935AF" w:rsidP="00C84D4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CD1C83">
              <w:t>Оцінювати</w:t>
            </w:r>
            <w:proofErr w:type="spellEnd"/>
            <w:r w:rsidRPr="00CD1C83">
              <w:t xml:space="preserve"> </w:t>
            </w:r>
            <w:proofErr w:type="spellStart"/>
            <w:proofErr w:type="gramStart"/>
            <w:r w:rsidRPr="00CD1C83">
              <w:t>под</w:t>
            </w:r>
            <w:proofErr w:type="gramEnd"/>
            <w:r w:rsidRPr="00CD1C83">
              <w:t>ії</w:t>
            </w:r>
            <w:proofErr w:type="spellEnd"/>
            <w:r w:rsidRPr="00CD1C83">
              <w:t xml:space="preserve"> </w:t>
            </w:r>
            <w:proofErr w:type="gramStart"/>
            <w:r w:rsidRPr="00CD1C83">
              <w:t>та</w:t>
            </w:r>
            <w:proofErr w:type="gramEnd"/>
            <w:r w:rsidRPr="00CD1C83">
              <w:t xml:space="preserve"> </w:t>
            </w:r>
            <w:proofErr w:type="spellStart"/>
            <w:r w:rsidRPr="00CD1C83">
              <w:t>діяльність</w:t>
            </w:r>
            <w:proofErr w:type="spellEnd"/>
            <w:r w:rsidRPr="00CD1C83">
              <w:t xml:space="preserve"> людей в </w:t>
            </w:r>
            <w:proofErr w:type="spellStart"/>
            <w:r w:rsidRPr="00CD1C83">
              <w:t>історичному</w:t>
            </w:r>
            <w:proofErr w:type="spellEnd"/>
            <w:r w:rsidRPr="00CD1C83">
              <w:t xml:space="preserve"> </w:t>
            </w:r>
            <w:proofErr w:type="spellStart"/>
            <w:r w:rsidRPr="00CD1C83">
              <w:t>процесі</w:t>
            </w:r>
            <w:proofErr w:type="spellEnd"/>
            <w:r w:rsidRPr="00CD1C83">
              <w:t xml:space="preserve"> з </w:t>
            </w:r>
            <w:proofErr w:type="spellStart"/>
            <w:r w:rsidRPr="00CD1C83">
              <w:t>позиції</w:t>
            </w:r>
            <w:proofErr w:type="spellEnd"/>
            <w:r w:rsidRPr="00CD1C83">
              <w:t xml:space="preserve"> </w:t>
            </w:r>
            <w:proofErr w:type="spellStart"/>
            <w:r w:rsidRPr="00CD1C83">
              <w:t>загальнолюдських</w:t>
            </w:r>
            <w:proofErr w:type="spellEnd"/>
            <w:r w:rsidRPr="00CD1C83">
              <w:t xml:space="preserve"> та </w:t>
            </w:r>
            <w:proofErr w:type="spellStart"/>
            <w:r w:rsidRPr="00CD1C83">
              <w:t>національних</w:t>
            </w:r>
            <w:proofErr w:type="spellEnd"/>
            <w:r w:rsidRPr="00CD1C83">
              <w:t xml:space="preserve"> </w:t>
            </w:r>
            <w:proofErr w:type="spellStart"/>
            <w:r w:rsidRPr="00CD1C83">
              <w:t>цінностей</w:t>
            </w:r>
            <w:proofErr w:type="spellEnd"/>
            <w:r w:rsidRPr="00FD0994">
              <w:rPr>
                <w:lang w:val="uk-UA"/>
              </w:rPr>
              <w:t>.</w:t>
            </w:r>
          </w:p>
        </w:tc>
      </w:tr>
    </w:tbl>
    <w:p w:rsidR="006F525D" w:rsidRDefault="006F525D"/>
    <w:sectPr w:rsidR="006F5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573"/>
    <w:multiLevelType w:val="hybridMultilevel"/>
    <w:tmpl w:val="A7C81FC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AF"/>
    <w:rsid w:val="00376FCF"/>
    <w:rsid w:val="006935AF"/>
    <w:rsid w:val="006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AF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AF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4395</Words>
  <Characters>2506</Characters>
  <Application>Microsoft Office Word</Application>
  <DocSecurity>0</DocSecurity>
  <Lines>20</Lines>
  <Paragraphs>13</Paragraphs>
  <ScaleCrop>false</ScaleCrop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Avdieieva</dc:creator>
  <cp:lastModifiedBy>Avdieieva</cp:lastModifiedBy>
  <cp:revision>1</cp:revision>
  <dcterms:created xsi:type="dcterms:W3CDTF">2017-09-13T08:54:00Z</dcterms:created>
  <dcterms:modified xsi:type="dcterms:W3CDTF">2017-09-13T08:55:00Z</dcterms:modified>
</cp:coreProperties>
</file>