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5A" w:rsidRPr="008678F9" w:rsidRDefault="006F24B2" w:rsidP="006F24B2">
      <w:pPr>
        <w:spacing w:line="360" w:lineRule="auto"/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Профіль освітньо-</w:t>
      </w:r>
      <w:r w:rsidR="00AD395A">
        <w:rPr>
          <w:sz w:val="28"/>
          <w:szCs w:val="28"/>
          <w:lang w:val="uk-UA"/>
        </w:rPr>
        <w:t>професійної прогр</w:t>
      </w:r>
      <w:r>
        <w:rPr>
          <w:sz w:val="28"/>
          <w:szCs w:val="28"/>
          <w:lang w:val="uk-UA"/>
        </w:rPr>
        <w:t>ами першого рівня вищої освіти –</w:t>
      </w:r>
      <w:r w:rsidR="00AD395A">
        <w:rPr>
          <w:sz w:val="28"/>
          <w:szCs w:val="28"/>
          <w:lang w:val="uk-UA"/>
        </w:rPr>
        <w:t xml:space="preserve"> бакалавр </w:t>
      </w:r>
      <w:r>
        <w:rPr>
          <w:sz w:val="28"/>
          <w:szCs w:val="28"/>
          <w:lang w:val="uk-UA"/>
        </w:rPr>
        <w:t>права</w:t>
      </w:r>
    </w:p>
    <w:tbl>
      <w:tblPr>
        <w:tblW w:w="979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"/>
        <w:gridCol w:w="15"/>
        <w:gridCol w:w="15"/>
        <w:gridCol w:w="2347"/>
        <w:gridCol w:w="6458"/>
        <w:gridCol w:w="92"/>
      </w:tblGrid>
      <w:tr w:rsidR="00AD395A" w:rsidRPr="00FB652C" w:rsidTr="00F658CF">
        <w:trPr>
          <w:gridAfter w:val="1"/>
          <w:wAfter w:w="92" w:type="dxa"/>
          <w:trHeight w:val="689"/>
        </w:trPr>
        <w:tc>
          <w:tcPr>
            <w:tcW w:w="9706" w:type="dxa"/>
            <w:gridSpan w:val="5"/>
          </w:tcPr>
          <w:p w:rsidR="00AD395A" w:rsidRPr="00A50F23" w:rsidRDefault="00AD395A" w:rsidP="00F658C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gramStart"/>
            <w:r w:rsidRPr="00A50F23">
              <w:rPr>
                <w:b/>
                <w:i/>
                <w:sz w:val="28"/>
                <w:szCs w:val="28"/>
              </w:rPr>
              <w:t>Про</w:t>
            </w:r>
            <w:proofErr w:type="spellStart"/>
            <w:r w:rsidRPr="00A50F23">
              <w:rPr>
                <w:b/>
                <w:i/>
                <w:sz w:val="28"/>
                <w:szCs w:val="28"/>
                <w:lang w:val="uk-UA"/>
              </w:rPr>
              <w:t>ф</w:t>
            </w:r>
            <w:proofErr w:type="gramEnd"/>
            <w:r w:rsidRPr="00A50F23">
              <w:rPr>
                <w:b/>
                <w:i/>
                <w:sz w:val="28"/>
                <w:szCs w:val="28"/>
                <w:lang w:val="uk-UA"/>
              </w:rPr>
              <w:t>і</w:t>
            </w:r>
            <w:proofErr w:type="spellEnd"/>
            <w:r w:rsidRPr="00A50F23">
              <w:rPr>
                <w:b/>
                <w:i/>
                <w:sz w:val="28"/>
                <w:szCs w:val="28"/>
              </w:rPr>
              <w:t xml:space="preserve">ль </w:t>
            </w:r>
            <w:proofErr w:type="spellStart"/>
            <w:r w:rsidRPr="00A50F23">
              <w:rPr>
                <w:b/>
                <w:i/>
                <w:sz w:val="28"/>
                <w:szCs w:val="28"/>
              </w:rPr>
              <w:t>програми</w:t>
            </w:r>
            <w:proofErr w:type="spellEnd"/>
          </w:p>
          <w:p w:rsidR="00AD395A" w:rsidRPr="00A50F23" w:rsidRDefault="00AD395A" w:rsidP="005E03DE">
            <w:pPr>
              <w:jc w:val="center"/>
              <w:rPr>
                <w:sz w:val="28"/>
                <w:szCs w:val="28"/>
                <w:lang w:val="uk-UA"/>
              </w:rPr>
            </w:pPr>
            <w:r w:rsidRPr="00A50F23">
              <w:rPr>
                <w:sz w:val="28"/>
                <w:szCs w:val="28"/>
                <w:lang w:val="uk-UA"/>
              </w:rPr>
              <w:t xml:space="preserve">Бакалавр </w:t>
            </w:r>
            <w:r w:rsidR="005E03DE">
              <w:rPr>
                <w:sz w:val="28"/>
                <w:szCs w:val="28"/>
                <w:lang w:val="uk-UA"/>
              </w:rPr>
              <w:t>права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D395A" w:rsidRPr="00FB652C" w:rsidTr="00F658CF">
        <w:trPr>
          <w:gridAfter w:val="1"/>
          <w:wAfter w:w="92" w:type="dxa"/>
          <w:trHeight w:val="659"/>
        </w:trPr>
        <w:tc>
          <w:tcPr>
            <w:tcW w:w="3248" w:type="dxa"/>
            <w:gridSpan w:val="4"/>
            <w:vAlign w:val="center"/>
          </w:tcPr>
          <w:p w:rsidR="00AD395A" w:rsidRPr="00917109" w:rsidRDefault="00AD395A" w:rsidP="00F658CF">
            <w:pPr>
              <w:rPr>
                <w:b/>
                <w:i/>
                <w:lang w:val="uk-UA"/>
              </w:rPr>
            </w:pPr>
            <w:r w:rsidRPr="00917109">
              <w:rPr>
                <w:b/>
                <w:i/>
                <w:lang w:val="uk-UA"/>
              </w:rPr>
              <w:t>Тип диплому та обсяг програми</w:t>
            </w:r>
          </w:p>
        </w:tc>
        <w:tc>
          <w:tcPr>
            <w:tcW w:w="6458" w:type="dxa"/>
            <w:vAlign w:val="center"/>
          </w:tcPr>
          <w:p w:rsidR="00AD395A" w:rsidRPr="00BF2761" w:rsidRDefault="00DD57AF" w:rsidP="00F658CF">
            <w:pPr>
              <w:rPr>
                <w:lang w:val="uk-UA"/>
              </w:rPr>
            </w:pPr>
            <w:r>
              <w:rPr>
                <w:lang w:val="uk-UA"/>
              </w:rPr>
              <w:t>Одиничний ступінь, 240</w:t>
            </w:r>
            <w:r w:rsidR="00AD395A" w:rsidRPr="00BF2761">
              <w:rPr>
                <w:lang w:val="uk-UA"/>
              </w:rPr>
              <w:t xml:space="preserve"> кредитів ЄКТС.</w:t>
            </w:r>
          </w:p>
        </w:tc>
      </w:tr>
      <w:tr w:rsidR="00AD395A" w:rsidRPr="00FB652C" w:rsidTr="00F658CF">
        <w:trPr>
          <w:gridAfter w:val="1"/>
          <w:wAfter w:w="92" w:type="dxa"/>
          <w:trHeight w:val="649"/>
        </w:trPr>
        <w:tc>
          <w:tcPr>
            <w:tcW w:w="3248" w:type="dxa"/>
            <w:gridSpan w:val="4"/>
            <w:vAlign w:val="center"/>
          </w:tcPr>
          <w:p w:rsidR="00AD395A" w:rsidRPr="00917109" w:rsidRDefault="00AD395A" w:rsidP="00F658CF">
            <w:pPr>
              <w:rPr>
                <w:b/>
                <w:i/>
                <w:lang w:val="uk-UA"/>
              </w:rPr>
            </w:pPr>
            <w:r w:rsidRPr="00917109">
              <w:rPr>
                <w:b/>
                <w:i/>
                <w:lang w:val="uk-UA"/>
              </w:rPr>
              <w:t>Вищий навчальний заклад</w:t>
            </w:r>
          </w:p>
        </w:tc>
        <w:tc>
          <w:tcPr>
            <w:tcW w:w="6458" w:type="dxa"/>
            <w:vAlign w:val="center"/>
          </w:tcPr>
          <w:p w:rsidR="00E96908" w:rsidRPr="00823D85" w:rsidRDefault="00E96908" w:rsidP="00E96908">
            <w:pPr>
              <w:rPr>
                <w:lang w:val="uk-UA"/>
              </w:rPr>
            </w:pPr>
            <w:r w:rsidRPr="00823D85">
              <w:rPr>
                <w:lang w:val="uk-UA"/>
              </w:rPr>
              <w:t>Бердянський державний педагогічний університет, м. Бердянськ</w:t>
            </w:r>
          </w:p>
          <w:p w:rsidR="00AD395A" w:rsidRPr="00917109" w:rsidRDefault="00AD395A" w:rsidP="00F658CF">
            <w:pPr>
              <w:rPr>
                <w:sz w:val="28"/>
                <w:szCs w:val="28"/>
                <w:lang w:val="uk-UA"/>
              </w:rPr>
            </w:pPr>
          </w:p>
        </w:tc>
      </w:tr>
      <w:tr w:rsidR="00AD395A" w:rsidRPr="00E124C8" w:rsidTr="00F658CF">
        <w:trPr>
          <w:gridAfter w:val="1"/>
          <w:wAfter w:w="92" w:type="dxa"/>
          <w:trHeight w:val="575"/>
        </w:trPr>
        <w:tc>
          <w:tcPr>
            <w:tcW w:w="3248" w:type="dxa"/>
            <w:gridSpan w:val="4"/>
            <w:vAlign w:val="center"/>
          </w:tcPr>
          <w:p w:rsidR="00AD395A" w:rsidRPr="00917109" w:rsidRDefault="00AD395A" w:rsidP="00F658CF">
            <w:pPr>
              <w:rPr>
                <w:b/>
                <w:i/>
                <w:lang w:val="uk-UA"/>
              </w:rPr>
            </w:pPr>
            <w:r w:rsidRPr="00917109">
              <w:rPr>
                <w:b/>
                <w:i/>
                <w:lang w:val="uk-UA"/>
              </w:rPr>
              <w:t>Акредитаційна інституція</w:t>
            </w:r>
          </w:p>
        </w:tc>
        <w:tc>
          <w:tcPr>
            <w:tcW w:w="6458" w:type="dxa"/>
            <w:vAlign w:val="center"/>
          </w:tcPr>
          <w:p w:rsidR="00AD395A" w:rsidRPr="00917109" w:rsidRDefault="00AD395A" w:rsidP="00F658CF">
            <w:pPr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Національна агенція забезпечення якості вищої освіти </w:t>
            </w:r>
          </w:p>
        </w:tc>
      </w:tr>
      <w:tr w:rsidR="00AD395A" w:rsidRPr="00FB652C" w:rsidTr="00F658CF">
        <w:trPr>
          <w:gridAfter w:val="1"/>
          <w:wAfter w:w="92" w:type="dxa"/>
          <w:trHeight w:val="706"/>
        </w:trPr>
        <w:tc>
          <w:tcPr>
            <w:tcW w:w="3248" w:type="dxa"/>
            <w:gridSpan w:val="4"/>
            <w:vAlign w:val="center"/>
          </w:tcPr>
          <w:p w:rsidR="00AD395A" w:rsidRPr="00917109" w:rsidRDefault="00AD395A" w:rsidP="00F658CF">
            <w:pPr>
              <w:rPr>
                <w:b/>
                <w:i/>
                <w:lang w:val="uk-UA"/>
              </w:rPr>
            </w:pPr>
            <w:r w:rsidRPr="00917109">
              <w:rPr>
                <w:b/>
                <w:i/>
                <w:lang w:val="uk-UA"/>
              </w:rPr>
              <w:t>Період акредитації</w:t>
            </w:r>
          </w:p>
        </w:tc>
        <w:tc>
          <w:tcPr>
            <w:tcW w:w="6458" w:type="dxa"/>
            <w:vAlign w:val="center"/>
          </w:tcPr>
          <w:p w:rsidR="00AD395A" w:rsidRPr="00917109" w:rsidRDefault="00AD395A" w:rsidP="00F658CF">
            <w:pPr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Програма впроваджується в 2015 році</w:t>
            </w:r>
          </w:p>
        </w:tc>
      </w:tr>
      <w:tr w:rsidR="00AD395A" w:rsidRPr="00E124C8" w:rsidTr="00F658CF">
        <w:trPr>
          <w:gridAfter w:val="1"/>
          <w:wAfter w:w="92" w:type="dxa"/>
          <w:trHeight w:val="727"/>
        </w:trPr>
        <w:tc>
          <w:tcPr>
            <w:tcW w:w="3248" w:type="dxa"/>
            <w:gridSpan w:val="4"/>
            <w:vAlign w:val="center"/>
          </w:tcPr>
          <w:p w:rsidR="00AD395A" w:rsidRPr="00917109" w:rsidRDefault="00AD395A" w:rsidP="00F658CF">
            <w:pPr>
              <w:rPr>
                <w:b/>
                <w:i/>
                <w:lang w:val="uk-UA"/>
              </w:rPr>
            </w:pPr>
            <w:r w:rsidRPr="00917109">
              <w:rPr>
                <w:b/>
                <w:i/>
                <w:lang w:val="uk-UA"/>
              </w:rPr>
              <w:t>Рівень програми</w:t>
            </w:r>
          </w:p>
        </w:tc>
        <w:tc>
          <w:tcPr>
            <w:tcW w:w="6458" w:type="dxa"/>
            <w:vAlign w:val="center"/>
          </w:tcPr>
          <w:p w:rsidR="00AD395A" w:rsidRPr="00BF2761" w:rsidRDefault="00AD395A" w:rsidP="00F658CF">
            <w:pPr>
              <w:rPr>
                <w:lang w:val="uk-UA"/>
              </w:rPr>
            </w:pPr>
            <w:r w:rsidRPr="00BF2761">
              <w:rPr>
                <w:lang w:val="en-US"/>
              </w:rPr>
              <w:t>FQ</w:t>
            </w:r>
            <w:r w:rsidRPr="00BF2761">
              <w:rPr>
                <w:lang w:val="uk-UA"/>
              </w:rPr>
              <w:t xml:space="preserve"> – </w:t>
            </w:r>
            <w:r w:rsidRPr="00BF2761">
              <w:rPr>
                <w:lang w:val="en-US"/>
              </w:rPr>
              <w:t>EHEA</w:t>
            </w:r>
            <w:r w:rsidRPr="00BF2761">
              <w:rPr>
                <w:lang w:val="uk-UA"/>
              </w:rPr>
              <w:t xml:space="preserve"> – перший цикл, QF-LLL – 6 рівень, НРК – 6 рівень.</w:t>
            </w:r>
          </w:p>
        </w:tc>
      </w:tr>
      <w:tr w:rsidR="00AD395A" w:rsidRPr="00FB652C" w:rsidTr="00F658CF">
        <w:trPr>
          <w:gridAfter w:val="1"/>
          <w:wAfter w:w="92" w:type="dxa"/>
          <w:trHeight w:val="310"/>
        </w:trPr>
        <w:tc>
          <w:tcPr>
            <w:tcW w:w="901" w:type="dxa"/>
            <w:gridSpan w:val="3"/>
          </w:tcPr>
          <w:p w:rsidR="00AD395A" w:rsidRPr="00FB652C" w:rsidRDefault="00AD395A" w:rsidP="00F658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</w:t>
            </w:r>
          </w:p>
        </w:tc>
        <w:tc>
          <w:tcPr>
            <w:tcW w:w="8805" w:type="dxa"/>
            <w:gridSpan w:val="2"/>
          </w:tcPr>
          <w:p w:rsidR="00AD395A" w:rsidRPr="00FB652C" w:rsidRDefault="00AD395A" w:rsidP="00F658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Мета </w:t>
            </w:r>
            <w:r w:rsidRPr="00FB652C">
              <w:rPr>
                <w:b/>
                <w:lang w:val="uk-UA"/>
              </w:rPr>
              <w:t>програми</w:t>
            </w:r>
          </w:p>
        </w:tc>
      </w:tr>
      <w:tr w:rsidR="00AD395A" w:rsidRPr="00E124C8" w:rsidTr="00F658CF">
        <w:trPr>
          <w:gridAfter w:val="1"/>
          <w:wAfter w:w="92" w:type="dxa"/>
          <w:trHeight w:val="1274"/>
        </w:trPr>
        <w:tc>
          <w:tcPr>
            <w:tcW w:w="901" w:type="dxa"/>
            <w:gridSpan w:val="3"/>
          </w:tcPr>
          <w:p w:rsidR="00AD395A" w:rsidRPr="00FB652C" w:rsidRDefault="00AD395A" w:rsidP="00F658CF">
            <w:pPr>
              <w:rPr>
                <w:lang w:val="uk-UA"/>
              </w:rPr>
            </w:pPr>
          </w:p>
        </w:tc>
        <w:tc>
          <w:tcPr>
            <w:tcW w:w="8805" w:type="dxa"/>
            <w:gridSpan w:val="2"/>
          </w:tcPr>
          <w:p w:rsidR="00AD395A" w:rsidRPr="00917109" w:rsidRDefault="00E96908" w:rsidP="00822BC3">
            <w:pPr>
              <w:jc w:val="both"/>
              <w:rPr>
                <w:lang w:val="uk-UA"/>
              </w:rPr>
            </w:pPr>
            <w:r w:rsidRPr="00823D85">
              <w:rPr>
                <w:lang w:val="uk-UA"/>
              </w:rPr>
              <w:t xml:space="preserve">Підготовка кваліфікованих фахівців у галузі права, які працюють для утвердження в суспільстві верховенства права та розвитку правової свідомості й правової культури громадян. </w:t>
            </w:r>
            <w:r w:rsidRPr="00E96908">
              <w:rPr>
                <w:lang w:val="uk-UA"/>
              </w:rPr>
              <w:t xml:space="preserve">Виховання професійного юриста, здатного вирішувати питання юридичного забезпечення різноманітних сфер суспільної діяльності з акцентом на </w:t>
            </w:r>
            <w:r w:rsidRPr="00823D85">
              <w:rPr>
                <w:lang w:val="uk-UA"/>
              </w:rPr>
              <w:t>цивільні, господарські та кримінальні</w:t>
            </w:r>
            <w:r w:rsidRPr="00E96908">
              <w:rPr>
                <w:lang w:val="uk-UA"/>
              </w:rPr>
              <w:t xml:space="preserve"> правовідносини.</w:t>
            </w:r>
          </w:p>
        </w:tc>
      </w:tr>
      <w:tr w:rsidR="00AD395A" w:rsidRPr="00FB652C" w:rsidTr="00F658CF">
        <w:trPr>
          <w:gridAfter w:val="1"/>
          <w:wAfter w:w="92" w:type="dxa"/>
          <w:trHeight w:val="278"/>
        </w:trPr>
        <w:tc>
          <w:tcPr>
            <w:tcW w:w="871" w:type="dxa"/>
          </w:tcPr>
          <w:p w:rsidR="00AD395A" w:rsidRPr="00FB652C" w:rsidRDefault="00AD395A" w:rsidP="00F658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</w:t>
            </w:r>
          </w:p>
        </w:tc>
        <w:tc>
          <w:tcPr>
            <w:tcW w:w="8835" w:type="dxa"/>
            <w:gridSpan w:val="4"/>
          </w:tcPr>
          <w:p w:rsidR="00AD395A" w:rsidRPr="00FB652C" w:rsidRDefault="00AD395A" w:rsidP="00F658CF">
            <w:pPr>
              <w:jc w:val="center"/>
              <w:rPr>
                <w:b/>
                <w:lang w:val="uk-UA"/>
              </w:rPr>
            </w:pPr>
            <w:r w:rsidRPr="00FB652C">
              <w:rPr>
                <w:b/>
                <w:lang w:val="uk-UA"/>
              </w:rPr>
              <w:t>Характеристика програми</w:t>
            </w:r>
          </w:p>
        </w:tc>
      </w:tr>
      <w:tr w:rsidR="00AD395A" w:rsidRPr="00FB652C" w:rsidTr="00F658CF">
        <w:trPr>
          <w:gridAfter w:val="1"/>
          <w:wAfter w:w="92" w:type="dxa"/>
          <w:trHeight w:val="1671"/>
        </w:trPr>
        <w:tc>
          <w:tcPr>
            <w:tcW w:w="871" w:type="dxa"/>
          </w:tcPr>
          <w:p w:rsidR="00AD395A" w:rsidRPr="00FB652C" w:rsidRDefault="00AD395A" w:rsidP="00F658CF">
            <w:pPr>
              <w:rPr>
                <w:lang w:val="uk-UA"/>
              </w:rPr>
            </w:pPr>
            <w:r w:rsidRPr="00FB652C">
              <w:rPr>
                <w:lang w:val="uk-UA"/>
              </w:rPr>
              <w:t>1</w:t>
            </w:r>
          </w:p>
        </w:tc>
        <w:tc>
          <w:tcPr>
            <w:tcW w:w="2377" w:type="dxa"/>
            <w:gridSpan w:val="3"/>
          </w:tcPr>
          <w:p w:rsidR="00AD395A" w:rsidRPr="00FB652C" w:rsidRDefault="00AD395A" w:rsidP="00F658CF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>Предметна область, напрям</w:t>
            </w:r>
          </w:p>
        </w:tc>
        <w:tc>
          <w:tcPr>
            <w:tcW w:w="6458" w:type="dxa"/>
          </w:tcPr>
          <w:p w:rsidR="00AD395A" w:rsidRPr="00917109" w:rsidRDefault="00E96908" w:rsidP="00822BC3">
            <w:pPr>
              <w:jc w:val="both"/>
              <w:rPr>
                <w:lang w:val="uk-UA"/>
              </w:rPr>
            </w:pPr>
            <w:r w:rsidRPr="00823D85">
              <w:rPr>
                <w:lang w:val="uk-UA"/>
              </w:rPr>
              <w:t xml:space="preserve">Правознавство, </w:t>
            </w:r>
            <w:proofErr w:type="spellStart"/>
            <w:r w:rsidRPr="00823D85">
              <w:rPr>
                <w:lang w:val="uk-UA"/>
              </w:rPr>
              <w:t>мультидисциплінарний</w:t>
            </w:r>
            <w:proofErr w:type="spellEnd"/>
            <w:r w:rsidRPr="00823D85">
              <w:rPr>
                <w:lang w:val="uk-UA"/>
              </w:rPr>
              <w:t>; галузь знань – правознавство та дотичні – політологія, ораторське мистецтво, філософія; знання іноземної мови – бажано; факультативи – гуманітарні науки, соціальні науки, економіка та освіта. Правознавство – 60%; дотичні – 25%; іноземна мова – 5%; факультативи – 5%.</w:t>
            </w:r>
          </w:p>
        </w:tc>
      </w:tr>
      <w:tr w:rsidR="00AD395A" w:rsidRPr="00FB652C" w:rsidTr="00F658CF">
        <w:trPr>
          <w:gridAfter w:val="1"/>
          <w:wAfter w:w="92" w:type="dxa"/>
          <w:trHeight w:val="643"/>
        </w:trPr>
        <w:tc>
          <w:tcPr>
            <w:tcW w:w="871" w:type="dxa"/>
          </w:tcPr>
          <w:p w:rsidR="00AD395A" w:rsidRPr="00FB652C" w:rsidRDefault="00AD395A" w:rsidP="00F658CF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2</w:t>
            </w:r>
          </w:p>
        </w:tc>
        <w:tc>
          <w:tcPr>
            <w:tcW w:w="2377" w:type="dxa"/>
            <w:gridSpan w:val="3"/>
          </w:tcPr>
          <w:p w:rsidR="00AD395A" w:rsidRPr="00FB652C" w:rsidRDefault="00AD395A" w:rsidP="00F658CF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>Фокус програми: загальна/спеціальна</w:t>
            </w:r>
          </w:p>
        </w:tc>
        <w:tc>
          <w:tcPr>
            <w:tcW w:w="6458" w:type="dxa"/>
          </w:tcPr>
          <w:p w:rsidR="00AD395A" w:rsidRPr="00917109" w:rsidRDefault="00E96908" w:rsidP="00822BC3">
            <w:pPr>
              <w:jc w:val="both"/>
              <w:rPr>
                <w:lang w:val="uk-UA"/>
              </w:rPr>
            </w:pPr>
            <w:r w:rsidRPr="00823D85">
              <w:rPr>
                <w:lang w:val="uk-UA"/>
              </w:rPr>
              <w:t>Акцент на визначенні та використанні первинних джерел (законодавство України) та вторинних джерел (правозастосовна практика та наукова література) критично.</w:t>
            </w:r>
          </w:p>
        </w:tc>
      </w:tr>
      <w:tr w:rsidR="00AD395A" w:rsidRPr="00FB652C" w:rsidTr="00F658CF">
        <w:trPr>
          <w:gridAfter w:val="1"/>
          <w:wAfter w:w="92" w:type="dxa"/>
          <w:trHeight w:val="1058"/>
        </w:trPr>
        <w:tc>
          <w:tcPr>
            <w:tcW w:w="871" w:type="dxa"/>
          </w:tcPr>
          <w:p w:rsidR="00AD395A" w:rsidRPr="00FB652C" w:rsidRDefault="00AD395A" w:rsidP="00F658CF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3</w:t>
            </w:r>
          </w:p>
        </w:tc>
        <w:tc>
          <w:tcPr>
            <w:tcW w:w="2377" w:type="dxa"/>
            <w:gridSpan w:val="3"/>
          </w:tcPr>
          <w:p w:rsidR="00AD395A" w:rsidRPr="00FB652C" w:rsidRDefault="00E96908" w:rsidP="00F658C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Оріє</w:t>
            </w:r>
            <w:r w:rsidR="00AD395A" w:rsidRPr="00FB652C">
              <w:rPr>
                <w:i/>
                <w:lang w:val="uk-UA"/>
              </w:rPr>
              <w:t>нтація програми</w:t>
            </w:r>
          </w:p>
        </w:tc>
        <w:tc>
          <w:tcPr>
            <w:tcW w:w="6458" w:type="dxa"/>
          </w:tcPr>
          <w:p w:rsidR="00AD395A" w:rsidRPr="00917109" w:rsidRDefault="00E96908" w:rsidP="00822BC3">
            <w:pPr>
              <w:jc w:val="both"/>
              <w:rPr>
                <w:lang w:val="uk-UA"/>
              </w:rPr>
            </w:pPr>
            <w:r w:rsidRPr="00823D85">
              <w:rPr>
                <w:lang w:val="uk-UA"/>
              </w:rPr>
              <w:t xml:space="preserve">Студенти-правники можуть під час навчання робити акцент на учбових дисциплінах цивільно-правового циклу або кримінально-правового циклу. Навчальна мобільність за міжнародними програмами обміну рекомендується, однак не є обов’язковою. Всі студенти активно залучаються до науково-дослідної роботи в сфері права, а також проходять спеціалізовану правову практику (навчальну та виробничу). </w:t>
            </w:r>
          </w:p>
        </w:tc>
      </w:tr>
      <w:tr w:rsidR="00AD395A" w:rsidRPr="00FB652C" w:rsidTr="00F658CF">
        <w:trPr>
          <w:trHeight w:val="680"/>
        </w:trPr>
        <w:tc>
          <w:tcPr>
            <w:tcW w:w="871" w:type="dxa"/>
          </w:tcPr>
          <w:p w:rsidR="00AD395A" w:rsidRPr="00FB652C" w:rsidRDefault="00AD395A" w:rsidP="00F658CF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4</w:t>
            </w:r>
          </w:p>
        </w:tc>
        <w:tc>
          <w:tcPr>
            <w:tcW w:w="2377" w:type="dxa"/>
            <w:gridSpan w:val="3"/>
          </w:tcPr>
          <w:p w:rsidR="00AD395A" w:rsidRPr="00FB652C" w:rsidRDefault="00AD395A" w:rsidP="00F658CF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>Особливості програми</w:t>
            </w:r>
          </w:p>
        </w:tc>
        <w:tc>
          <w:tcPr>
            <w:tcW w:w="6550" w:type="dxa"/>
            <w:gridSpan w:val="2"/>
          </w:tcPr>
          <w:p w:rsidR="00822BC3" w:rsidRDefault="00822BC3" w:rsidP="00822BC3">
            <w:pPr>
              <w:jc w:val="both"/>
              <w:rPr>
                <w:lang w:val="uk-UA"/>
              </w:rPr>
            </w:pPr>
            <w:r w:rsidRPr="00823D85">
              <w:rPr>
                <w:lang w:val="uk-UA"/>
              </w:rPr>
              <w:t>Студенти-правники можуть під час навчання робити акцент на учбових дисциплінах цивільно-правового циклу або кримінально-правового циклу. Навчальна мобільність за міжнародними програмами обміну рекомендується, однак не є обов’язковою. Всі студенти активно залучаються до науково-дослідної роботи в сфері права, а також проходять спеціалізовану правову практику (навчальну та виробничу).</w:t>
            </w:r>
          </w:p>
          <w:p w:rsidR="007B5318" w:rsidRDefault="007B5318" w:rsidP="00822BC3">
            <w:pPr>
              <w:jc w:val="both"/>
              <w:rPr>
                <w:lang w:val="uk-UA"/>
              </w:rPr>
            </w:pPr>
          </w:p>
          <w:p w:rsidR="00822BC3" w:rsidRPr="00FB652C" w:rsidRDefault="00822BC3" w:rsidP="00822BC3">
            <w:pPr>
              <w:jc w:val="both"/>
            </w:pPr>
          </w:p>
        </w:tc>
      </w:tr>
      <w:tr w:rsidR="00AD395A" w:rsidRPr="00FB652C" w:rsidTr="00F658CF">
        <w:trPr>
          <w:trHeight w:val="475"/>
        </w:trPr>
        <w:tc>
          <w:tcPr>
            <w:tcW w:w="871" w:type="dxa"/>
          </w:tcPr>
          <w:p w:rsidR="00822BC3" w:rsidRDefault="00822BC3" w:rsidP="00822BC3">
            <w:pPr>
              <w:rPr>
                <w:b/>
                <w:lang w:val="uk-UA"/>
              </w:rPr>
            </w:pPr>
          </w:p>
          <w:p w:rsidR="00AD395A" w:rsidRPr="00FB652C" w:rsidRDefault="00AD395A" w:rsidP="00F658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</w:p>
        </w:tc>
        <w:tc>
          <w:tcPr>
            <w:tcW w:w="8927" w:type="dxa"/>
            <w:gridSpan w:val="5"/>
          </w:tcPr>
          <w:p w:rsidR="00822BC3" w:rsidRDefault="00822BC3" w:rsidP="00822BC3">
            <w:pPr>
              <w:rPr>
                <w:b/>
                <w:lang w:val="uk-UA"/>
              </w:rPr>
            </w:pPr>
          </w:p>
          <w:p w:rsidR="00AD395A" w:rsidRPr="00FB652C" w:rsidRDefault="00AD395A" w:rsidP="00F658CF">
            <w:pPr>
              <w:jc w:val="center"/>
              <w:rPr>
                <w:b/>
                <w:lang w:val="uk-UA"/>
              </w:rPr>
            </w:pPr>
            <w:r w:rsidRPr="00FB652C">
              <w:rPr>
                <w:b/>
                <w:lang w:val="uk-UA"/>
              </w:rPr>
              <w:t>Працевлаштування та продовження освіти</w:t>
            </w:r>
          </w:p>
        </w:tc>
      </w:tr>
      <w:tr w:rsidR="00AD395A" w:rsidRPr="00E124C8" w:rsidTr="00F658CF">
        <w:trPr>
          <w:trHeight w:val="668"/>
        </w:trPr>
        <w:tc>
          <w:tcPr>
            <w:tcW w:w="871" w:type="dxa"/>
          </w:tcPr>
          <w:p w:rsidR="00AD395A" w:rsidRPr="00FB652C" w:rsidRDefault="00AD395A" w:rsidP="00F658CF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1</w:t>
            </w:r>
          </w:p>
        </w:tc>
        <w:tc>
          <w:tcPr>
            <w:tcW w:w="2377" w:type="dxa"/>
            <w:gridSpan w:val="3"/>
          </w:tcPr>
          <w:p w:rsidR="00AD395A" w:rsidRPr="00FB652C" w:rsidRDefault="00AD395A" w:rsidP="00F658CF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 xml:space="preserve">Працевлаштування </w:t>
            </w:r>
          </w:p>
        </w:tc>
        <w:tc>
          <w:tcPr>
            <w:tcW w:w="6550" w:type="dxa"/>
            <w:gridSpan w:val="2"/>
          </w:tcPr>
          <w:p w:rsidR="00AD395A" w:rsidRPr="00A04462" w:rsidRDefault="00822BC3" w:rsidP="00822BC3">
            <w:pPr>
              <w:jc w:val="both"/>
              <w:rPr>
                <w:lang w:val="uk-UA"/>
              </w:rPr>
            </w:pPr>
            <w:r w:rsidRPr="00823D85">
              <w:rPr>
                <w:lang w:val="uk-UA"/>
              </w:rPr>
              <w:t>Підготовлені в межах програми фахівці-юристи мають можливість працювати за спеціальністю в органах публічної адміністрації України (органах державної влади й місцевого самоврядування), а також на підприємствах, в установах та організаціях як суто юридичного спрямування, так і тих, що функціонують у різноманітних сферах суспільного життя.</w:t>
            </w:r>
          </w:p>
        </w:tc>
      </w:tr>
      <w:tr w:rsidR="00AD395A" w:rsidRPr="00FB652C" w:rsidTr="00F658CF">
        <w:trPr>
          <w:trHeight w:val="878"/>
        </w:trPr>
        <w:tc>
          <w:tcPr>
            <w:tcW w:w="871" w:type="dxa"/>
          </w:tcPr>
          <w:p w:rsidR="00AD395A" w:rsidRPr="00FB652C" w:rsidRDefault="00AD395A" w:rsidP="00F658CF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2</w:t>
            </w:r>
          </w:p>
        </w:tc>
        <w:tc>
          <w:tcPr>
            <w:tcW w:w="2377" w:type="dxa"/>
            <w:gridSpan w:val="3"/>
          </w:tcPr>
          <w:p w:rsidR="00AD395A" w:rsidRPr="00FB652C" w:rsidRDefault="00AD395A" w:rsidP="00F658CF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 xml:space="preserve">Продовження освіти </w:t>
            </w:r>
          </w:p>
        </w:tc>
        <w:tc>
          <w:tcPr>
            <w:tcW w:w="6550" w:type="dxa"/>
            <w:gridSpan w:val="2"/>
          </w:tcPr>
          <w:p w:rsidR="00AD395A" w:rsidRPr="00A04462" w:rsidRDefault="00822BC3" w:rsidP="00822BC3">
            <w:pPr>
              <w:jc w:val="both"/>
              <w:rPr>
                <w:lang w:val="uk-UA"/>
              </w:rPr>
            </w:pPr>
            <w:r w:rsidRPr="00823D85">
              <w:rPr>
                <w:lang w:val="uk-UA"/>
              </w:rPr>
              <w:t>Можливість продовжити навчання за програмою другого циклу за цією галуззю знань або суміжною в інших ВНЗ України.</w:t>
            </w:r>
          </w:p>
        </w:tc>
      </w:tr>
      <w:tr w:rsidR="00AD395A" w:rsidRPr="00FB652C" w:rsidTr="00F658CF">
        <w:trPr>
          <w:trHeight w:val="447"/>
        </w:trPr>
        <w:tc>
          <w:tcPr>
            <w:tcW w:w="886" w:type="dxa"/>
            <w:gridSpan w:val="2"/>
          </w:tcPr>
          <w:p w:rsidR="00AD395A" w:rsidRPr="00A50F23" w:rsidRDefault="00AD395A" w:rsidP="00F658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</w:t>
            </w:r>
          </w:p>
        </w:tc>
        <w:tc>
          <w:tcPr>
            <w:tcW w:w="8912" w:type="dxa"/>
            <w:gridSpan w:val="4"/>
          </w:tcPr>
          <w:p w:rsidR="00AD395A" w:rsidRPr="00FB652C" w:rsidRDefault="00AD395A" w:rsidP="00F658CF">
            <w:pPr>
              <w:jc w:val="center"/>
              <w:rPr>
                <w:b/>
                <w:lang w:val="uk-UA"/>
              </w:rPr>
            </w:pPr>
            <w:proofErr w:type="spellStart"/>
            <w:r w:rsidRPr="00FB652C">
              <w:rPr>
                <w:b/>
                <w:lang w:val="en-US"/>
              </w:rPr>
              <w:t>Стиль</w:t>
            </w:r>
            <w:proofErr w:type="spellEnd"/>
            <w:r w:rsidRPr="00FB652C">
              <w:rPr>
                <w:b/>
                <w:lang w:val="en-US"/>
              </w:rPr>
              <w:t xml:space="preserve"> </w:t>
            </w:r>
            <w:proofErr w:type="spellStart"/>
            <w:r w:rsidRPr="00FB652C">
              <w:rPr>
                <w:b/>
                <w:lang w:val="en-US"/>
              </w:rPr>
              <w:t>та</w:t>
            </w:r>
            <w:proofErr w:type="spellEnd"/>
            <w:r w:rsidRPr="00FB652C">
              <w:rPr>
                <w:b/>
                <w:lang w:val="en-US"/>
              </w:rPr>
              <w:t xml:space="preserve"> </w:t>
            </w:r>
            <w:proofErr w:type="spellStart"/>
            <w:r w:rsidRPr="00FB652C">
              <w:rPr>
                <w:b/>
                <w:lang w:val="en-US"/>
              </w:rPr>
              <w:t>методика</w:t>
            </w:r>
            <w:proofErr w:type="spellEnd"/>
            <w:r w:rsidRPr="00FB652C">
              <w:rPr>
                <w:b/>
                <w:lang w:val="en-US"/>
              </w:rPr>
              <w:t xml:space="preserve"> </w:t>
            </w:r>
            <w:proofErr w:type="spellStart"/>
            <w:r w:rsidRPr="00FB652C">
              <w:rPr>
                <w:b/>
                <w:lang w:val="en-US"/>
              </w:rPr>
              <w:t>навчання</w:t>
            </w:r>
            <w:proofErr w:type="spellEnd"/>
          </w:p>
        </w:tc>
      </w:tr>
      <w:tr w:rsidR="00AD395A" w:rsidRPr="00FB652C" w:rsidTr="00F658CF">
        <w:trPr>
          <w:trHeight w:val="1966"/>
        </w:trPr>
        <w:tc>
          <w:tcPr>
            <w:tcW w:w="886" w:type="dxa"/>
            <w:gridSpan w:val="2"/>
          </w:tcPr>
          <w:p w:rsidR="00AD395A" w:rsidRPr="00FB652C" w:rsidRDefault="00AD395A" w:rsidP="00F658CF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1</w:t>
            </w:r>
          </w:p>
        </w:tc>
        <w:tc>
          <w:tcPr>
            <w:tcW w:w="2362" w:type="dxa"/>
            <w:gridSpan w:val="2"/>
          </w:tcPr>
          <w:p w:rsidR="00AD395A" w:rsidRPr="00FB652C" w:rsidRDefault="00AD395A" w:rsidP="00F658CF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 xml:space="preserve">Підходи до викладання та навчання </w:t>
            </w:r>
          </w:p>
        </w:tc>
        <w:tc>
          <w:tcPr>
            <w:tcW w:w="6550" w:type="dxa"/>
            <w:gridSpan w:val="2"/>
          </w:tcPr>
          <w:p w:rsidR="00AD395A" w:rsidRPr="00A04462" w:rsidRDefault="00822BC3" w:rsidP="00822BC3">
            <w:pPr>
              <w:jc w:val="both"/>
              <w:rPr>
                <w:lang w:val="uk-UA"/>
              </w:rPr>
            </w:pPr>
            <w:r w:rsidRPr="00823D85">
              <w:rPr>
                <w:lang w:val="uk-UA"/>
              </w:rPr>
              <w:t xml:space="preserve">Загальний стиль навчання – практично орієнтований. Лекційні курси поєднуються з семінарами та практичними заняттями. Переважно навчання відбувається в малих групах (до 20-25 осіб), у формі дискусій, колективного вирішення проблем, шляхом подання презентацій та виступів. Під час останнього року навчання значна увага приділяється написанню бакалаврської роботи, та участі у студентських наукових конференціях. </w:t>
            </w:r>
          </w:p>
        </w:tc>
      </w:tr>
      <w:tr w:rsidR="00AD395A" w:rsidRPr="00E124C8" w:rsidTr="00F658CF">
        <w:trPr>
          <w:trHeight w:val="910"/>
        </w:trPr>
        <w:tc>
          <w:tcPr>
            <w:tcW w:w="886" w:type="dxa"/>
            <w:gridSpan w:val="2"/>
          </w:tcPr>
          <w:p w:rsidR="00AD395A" w:rsidRPr="00FB652C" w:rsidRDefault="00AD395A" w:rsidP="00F658CF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2</w:t>
            </w:r>
          </w:p>
        </w:tc>
        <w:tc>
          <w:tcPr>
            <w:tcW w:w="2362" w:type="dxa"/>
            <w:gridSpan w:val="2"/>
          </w:tcPr>
          <w:p w:rsidR="00AD395A" w:rsidRPr="00FB652C" w:rsidRDefault="00AD395A" w:rsidP="00F658CF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>Система оцінюва</w:t>
            </w:r>
            <w:r w:rsidR="00822BC3">
              <w:rPr>
                <w:i/>
                <w:lang w:val="uk-UA"/>
              </w:rPr>
              <w:t>н</w:t>
            </w:r>
            <w:r w:rsidRPr="00FB652C">
              <w:rPr>
                <w:i/>
                <w:lang w:val="uk-UA"/>
              </w:rPr>
              <w:t>ня</w:t>
            </w:r>
          </w:p>
        </w:tc>
        <w:tc>
          <w:tcPr>
            <w:tcW w:w="6550" w:type="dxa"/>
            <w:gridSpan w:val="2"/>
          </w:tcPr>
          <w:p w:rsidR="00AD395A" w:rsidRPr="00A04462" w:rsidRDefault="00822BC3" w:rsidP="00822BC3">
            <w:pPr>
              <w:jc w:val="both"/>
              <w:rPr>
                <w:lang w:val="uk-UA"/>
              </w:rPr>
            </w:pPr>
            <w:r w:rsidRPr="00823D85">
              <w:rPr>
                <w:lang w:val="uk-UA"/>
              </w:rPr>
              <w:t>Усні та письмові відповіді на семінарських заняттях, контрольні роботи – для перевірки основних юридичних знань; регулярні зрізи знань; індивідуальні презентації; заліки та екзамени; державна атестація.</w:t>
            </w:r>
          </w:p>
        </w:tc>
      </w:tr>
      <w:tr w:rsidR="00AD395A" w:rsidRPr="00FB652C" w:rsidTr="002024EA">
        <w:trPr>
          <w:trHeight w:val="343"/>
        </w:trPr>
        <w:tc>
          <w:tcPr>
            <w:tcW w:w="871" w:type="dxa"/>
          </w:tcPr>
          <w:p w:rsidR="00AD395A" w:rsidRPr="00FB652C" w:rsidRDefault="00AD395A" w:rsidP="00F658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  <w:tc>
          <w:tcPr>
            <w:tcW w:w="8927" w:type="dxa"/>
            <w:gridSpan w:val="5"/>
          </w:tcPr>
          <w:p w:rsidR="00AD395A" w:rsidRPr="00FB652C" w:rsidRDefault="00AD395A" w:rsidP="00F658CF">
            <w:pPr>
              <w:jc w:val="center"/>
              <w:rPr>
                <w:b/>
                <w:lang w:val="uk-UA"/>
              </w:rPr>
            </w:pPr>
            <w:r w:rsidRPr="00FB652C">
              <w:rPr>
                <w:b/>
                <w:lang w:val="uk-UA"/>
              </w:rPr>
              <w:t>Програмні компетентності</w:t>
            </w:r>
          </w:p>
        </w:tc>
      </w:tr>
      <w:tr w:rsidR="00AD395A" w:rsidRPr="00FB652C" w:rsidTr="00AD395A">
        <w:trPr>
          <w:trHeight w:val="3302"/>
        </w:trPr>
        <w:tc>
          <w:tcPr>
            <w:tcW w:w="871" w:type="dxa"/>
          </w:tcPr>
          <w:p w:rsidR="00AD395A" w:rsidRPr="00FB652C" w:rsidRDefault="00AD395A" w:rsidP="00F658CF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1</w:t>
            </w:r>
          </w:p>
        </w:tc>
        <w:tc>
          <w:tcPr>
            <w:tcW w:w="2377" w:type="dxa"/>
            <w:gridSpan w:val="3"/>
          </w:tcPr>
          <w:p w:rsidR="00AD395A" w:rsidRPr="00FB652C" w:rsidRDefault="00AD395A" w:rsidP="00F658CF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>Загальні</w:t>
            </w:r>
          </w:p>
        </w:tc>
        <w:tc>
          <w:tcPr>
            <w:tcW w:w="6550" w:type="dxa"/>
            <w:gridSpan w:val="2"/>
          </w:tcPr>
          <w:p w:rsidR="00B50000" w:rsidRPr="00823D85" w:rsidRDefault="00B50000" w:rsidP="00B50000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ind w:left="0" w:firstLine="0"/>
              <w:jc w:val="both"/>
            </w:pPr>
            <w:proofErr w:type="spellStart"/>
            <w:r w:rsidRPr="00823D85">
              <w:t>здатність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формувати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власні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оцінки</w:t>
            </w:r>
            <w:proofErr w:type="spellEnd"/>
            <w:r w:rsidRPr="00823D85">
              <w:t xml:space="preserve"> та </w:t>
            </w:r>
            <w:proofErr w:type="spellStart"/>
            <w:r w:rsidRPr="00823D85">
              <w:t>позиції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щодо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становлення</w:t>
            </w:r>
            <w:proofErr w:type="spellEnd"/>
            <w:r w:rsidRPr="00823D85">
              <w:t xml:space="preserve"> до </w:t>
            </w:r>
            <w:proofErr w:type="spellStart"/>
            <w:r w:rsidRPr="00823D85">
              <w:t>минулого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сучасного</w:t>
            </w:r>
            <w:proofErr w:type="spellEnd"/>
            <w:r w:rsidRPr="00823D85">
              <w:t xml:space="preserve"> та </w:t>
            </w:r>
            <w:proofErr w:type="spellStart"/>
            <w:r w:rsidRPr="00823D85">
              <w:t>майбутнього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України</w:t>
            </w:r>
            <w:proofErr w:type="spellEnd"/>
            <w:r w:rsidRPr="00823D85">
              <w:t xml:space="preserve">; </w:t>
            </w:r>
            <w:proofErr w:type="spellStart"/>
            <w:r w:rsidRPr="00823D85">
              <w:t>аналізувати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сучасні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проблеми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розвитку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суспільства</w:t>
            </w:r>
            <w:proofErr w:type="spellEnd"/>
            <w:r w:rsidRPr="00823D85">
              <w:t xml:space="preserve"> й </w:t>
            </w:r>
            <w:proofErr w:type="spellStart"/>
            <w:r w:rsidRPr="00823D85">
              <w:t>виробляти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власну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життєву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позицію</w:t>
            </w:r>
            <w:proofErr w:type="spellEnd"/>
            <w:r w:rsidRPr="00823D85">
              <w:t>;</w:t>
            </w:r>
          </w:p>
          <w:p w:rsidR="00B50000" w:rsidRPr="00823D85" w:rsidRDefault="00B50000" w:rsidP="00B50000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ind w:left="0" w:firstLine="0"/>
              <w:jc w:val="both"/>
            </w:pPr>
            <w:proofErr w:type="spellStart"/>
            <w:r w:rsidRPr="00823D85">
              <w:t>володіння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практичними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навичками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щодо</w:t>
            </w:r>
            <w:proofErr w:type="spellEnd"/>
            <w:r w:rsidRPr="00823D85">
              <w:t xml:space="preserve"> оперативного та </w:t>
            </w:r>
            <w:proofErr w:type="spellStart"/>
            <w:r w:rsidRPr="00823D85">
              <w:t>якісного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збору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перевірки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інформації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її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належного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джерельного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оформлення</w:t>
            </w:r>
            <w:proofErr w:type="spellEnd"/>
            <w:r w:rsidRPr="00823D85">
              <w:t xml:space="preserve"> – </w:t>
            </w:r>
            <w:proofErr w:type="spellStart"/>
            <w:proofErr w:type="gramStart"/>
            <w:r w:rsidRPr="00823D85">
              <w:t>п</w:t>
            </w:r>
            <w:proofErr w:type="gramEnd"/>
            <w:r w:rsidRPr="00823D85">
              <w:t>ід</w:t>
            </w:r>
            <w:proofErr w:type="spellEnd"/>
            <w:r w:rsidRPr="00823D85">
              <w:t xml:space="preserve"> час </w:t>
            </w:r>
            <w:proofErr w:type="spellStart"/>
            <w:r w:rsidRPr="00823D85">
              <w:t>підготовки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наукових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робіт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офіційних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документів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чи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юридичних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висновків</w:t>
            </w:r>
            <w:proofErr w:type="spellEnd"/>
            <w:r w:rsidRPr="00823D85">
              <w:t>;</w:t>
            </w:r>
          </w:p>
          <w:p w:rsidR="00B50000" w:rsidRPr="00823D85" w:rsidRDefault="00B50000" w:rsidP="00B50000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ind w:left="0" w:firstLine="0"/>
              <w:jc w:val="both"/>
            </w:pPr>
            <w:proofErr w:type="spellStart"/>
            <w:r w:rsidRPr="00823D85">
              <w:t>здатність</w:t>
            </w:r>
            <w:proofErr w:type="spellEnd"/>
            <w:r w:rsidRPr="00823D85">
              <w:t xml:space="preserve"> до </w:t>
            </w:r>
            <w:proofErr w:type="spellStart"/>
            <w:r w:rsidRPr="00823D85">
              <w:t>самонавчання</w:t>
            </w:r>
            <w:proofErr w:type="spellEnd"/>
            <w:r w:rsidRPr="00823D85">
              <w:t xml:space="preserve"> та </w:t>
            </w:r>
            <w:proofErr w:type="spellStart"/>
            <w:r w:rsidRPr="00823D85">
              <w:t>продовження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професійного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розвитку</w:t>
            </w:r>
            <w:proofErr w:type="spellEnd"/>
            <w:r w:rsidRPr="00823D85">
              <w:t>;</w:t>
            </w:r>
          </w:p>
          <w:p w:rsidR="00B50000" w:rsidRPr="00823D85" w:rsidRDefault="00B50000" w:rsidP="00B50000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ind w:left="0" w:firstLine="0"/>
              <w:jc w:val="both"/>
            </w:pPr>
            <w:proofErr w:type="spellStart"/>
            <w:r w:rsidRPr="00823D85">
              <w:t>навички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спілкування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що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включає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усне</w:t>
            </w:r>
            <w:proofErr w:type="spellEnd"/>
            <w:r w:rsidRPr="00823D85">
              <w:t xml:space="preserve"> та </w:t>
            </w:r>
            <w:proofErr w:type="spellStart"/>
            <w:r w:rsidRPr="00823D85">
              <w:t>письмове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мовлення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належне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вживання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української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мови</w:t>
            </w:r>
            <w:proofErr w:type="spellEnd"/>
            <w:r w:rsidRPr="00823D85">
              <w:t xml:space="preserve"> та </w:t>
            </w:r>
            <w:proofErr w:type="spellStart"/>
            <w:proofErr w:type="gramStart"/>
            <w:r w:rsidRPr="00823D85">
              <w:t>в</w:t>
            </w:r>
            <w:proofErr w:type="gramEnd"/>
            <w:r w:rsidRPr="00823D85">
              <w:t>ільне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володіння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іноземними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мовами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належне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використання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юридичної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термінології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відповідно</w:t>
            </w:r>
            <w:proofErr w:type="spellEnd"/>
            <w:r w:rsidRPr="00823D85">
              <w:t xml:space="preserve"> до </w:t>
            </w:r>
            <w:proofErr w:type="spellStart"/>
            <w:r w:rsidRPr="00823D85">
              <w:t>традицій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офіційно-ділового</w:t>
            </w:r>
            <w:proofErr w:type="spellEnd"/>
            <w:r w:rsidRPr="00823D85">
              <w:t xml:space="preserve"> стилю </w:t>
            </w:r>
            <w:proofErr w:type="spellStart"/>
            <w:r w:rsidRPr="00823D85">
              <w:t>української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мови</w:t>
            </w:r>
            <w:proofErr w:type="spellEnd"/>
            <w:r w:rsidRPr="00823D85">
              <w:t xml:space="preserve">. </w:t>
            </w:r>
            <w:proofErr w:type="spellStart"/>
            <w:r w:rsidRPr="00823D85">
              <w:t>Уміти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здійснювати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загальне</w:t>
            </w:r>
            <w:proofErr w:type="spellEnd"/>
            <w:r w:rsidRPr="00823D85">
              <w:t xml:space="preserve"> </w:t>
            </w:r>
            <w:proofErr w:type="spellStart"/>
            <w:proofErr w:type="gramStart"/>
            <w:r w:rsidRPr="00823D85">
              <w:t>стил</w:t>
            </w:r>
            <w:proofErr w:type="gramEnd"/>
            <w:r w:rsidRPr="00823D85">
              <w:t>істичне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орфографічне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синтаксичне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редагування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офіційних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документів</w:t>
            </w:r>
            <w:proofErr w:type="spellEnd"/>
            <w:r w:rsidRPr="00823D85">
              <w:t xml:space="preserve"> та </w:t>
            </w:r>
            <w:proofErr w:type="spellStart"/>
            <w:r w:rsidRPr="00823D85">
              <w:t>матеріалів</w:t>
            </w:r>
            <w:proofErr w:type="spellEnd"/>
            <w:r w:rsidRPr="00823D85">
              <w:t xml:space="preserve"> доктринального характеру;</w:t>
            </w:r>
          </w:p>
          <w:p w:rsidR="00B50000" w:rsidRPr="00823D85" w:rsidRDefault="00B50000" w:rsidP="00B50000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ind w:left="0" w:firstLine="0"/>
              <w:jc w:val="both"/>
            </w:pPr>
            <w:proofErr w:type="spellStart"/>
            <w:r w:rsidRPr="00823D85">
              <w:t>навички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взаємодії</w:t>
            </w:r>
            <w:proofErr w:type="spellEnd"/>
            <w:r w:rsidRPr="00823D85">
              <w:t xml:space="preserve"> з </w:t>
            </w:r>
            <w:proofErr w:type="spellStart"/>
            <w:r w:rsidRPr="00823D85">
              <w:t>іншими</w:t>
            </w:r>
            <w:proofErr w:type="spellEnd"/>
            <w:r w:rsidRPr="00823D85">
              <w:t xml:space="preserve"> людьми, </w:t>
            </w:r>
            <w:proofErr w:type="spellStart"/>
            <w:r w:rsidRPr="00823D85">
              <w:t>уміння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працювати</w:t>
            </w:r>
            <w:proofErr w:type="spellEnd"/>
            <w:r w:rsidRPr="00823D85">
              <w:t xml:space="preserve"> в </w:t>
            </w:r>
            <w:proofErr w:type="spellStart"/>
            <w:r w:rsidRPr="00823D85">
              <w:t>групах</w:t>
            </w:r>
            <w:proofErr w:type="spellEnd"/>
            <w:r w:rsidRPr="00823D85">
              <w:t xml:space="preserve">, а </w:t>
            </w:r>
            <w:proofErr w:type="spellStart"/>
            <w:r w:rsidRPr="00823D85">
              <w:t>також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навички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активної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участі</w:t>
            </w:r>
            <w:proofErr w:type="spellEnd"/>
            <w:r w:rsidRPr="00823D85">
              <w:t xml:space="preserve"> в межах </w:t>
            </w:r>
            <w:proofErr w:type="spellStart"/>
            <w:r w:rsidRPr="00823D85">
              <w:t>загального</w:t>
            </w:r>
            <w:proofErr w:type="spellEnd"/>
            <w:r w:rsidRPr="00823D85">
              <w:t xml:space="preserve"> </w:t>
            </w:r>
            <w:proofErr w:type="gramStart"/>
            <w:r w:rsidRPr="00823D85">
              <w:t>судового</w:t>
            </w:r>
            <w:proofErr w:type="gramEnd"/>
            <w:r w:rsidRPr="00823D85">
              <w:t xml:space="preserve"> </w:t>
            </w:r>
            <w:proofErr w:type="spellStart"/>
            <w:r w:rsidRPr="00823D85">
              <w:t>процесу</w:t>
            </w:r>
            <w:proofErr w:type="spellEnd"/>
            <w:r w:rsidRPr="00823D85">
              <w:t xml:space="preserve"> й </w:t>
            </w:r>
            <w:proofErr w:type="spellStart"/>
            <w:r w:rsidRPr="00823D85">
              <w:t>обстоювання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власної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позиції</w:t>
            </w:r>
            <w:proofErr w:type="spellEnd"/>
            <w:r w:rsidRPr="00823D85">
              <w:t>;</w:t>
            </w:r>
          </w:p>
          <w:p w:rsidR="00B50000" w:rsidRPr="00823D85" w:rsidRDefault="00B50000" w:rsidP="00B50000">
            <w:pPr>
              <w:numPr>
                <w:ilvl w:val="0"/>
                <w:numId w:val="2"/>
              </w:numPr>
              <w:tabs>
                <w:tab w:val="clear" w:pos="720"/>
                <w:tab w:val="num" w:pos="291"/>
              </w:tabs>
              <w:ind w:left="0" w:firstLine="0"/>
              <w:jc w:val="both"/>
            </w:pPr>
            <w:proofErr w:type="spellStart"/>
            <w:r w:rsidRPr="00823D85">
              <w:t>навички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щодо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організації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належного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робочого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процесу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планування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розпорядку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роботи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формулювання</w:t>
            </w:r>
            <w:proofErr w:type="spellEnd"/>
            <w:r w:rsidRPr="00823D85">
              <w:t xml:space="preserve"> порядку денного, правильна й </w:t>
            </w:r>
            <w:proofErr w:type="spellStart"/>
            <w:r w:rsidRPr="00823D85">
              <w:t>чітка</w:t>
            </w:r>
            <w:proofErr w:type="spellEnd"/>
            <w:r w:rsidRPr="00823D85">
              <w:t xml:space="preserve"> постановка </w:t>
            </w:r>
            <w:proofErr w:type="spellStart"/>
            <w:r w:rsidRPr="00823D85">
              <w:t>завдань</w:t>
            </w:r>
            <w:proofErr w:type="spellEnd"/>
            <w:r w:rsidRPr="00823D85">
              <w:t xml:space="preserve"> та </w:t>
            </w:r>
            <w:proofErr w:type="spellStart"/>
            <w:proofErr w:type="gramStart"/>
            <w:r w:rsidRPr="00823D85">
              <w:t>пр</w:t>
            </w:r>
            <w:proofErr w:type="gramEnd"/>
            <w:r w:rsidRPr="00823D85">
              <w:t>іоритетів</w:t>
            </w:r>
            <w:proofErr w:type="spellEnd"/>
            <w:r w:rsidRPr="00823D85">
              <w:t>.</w:t>
            </w:r>
          </w:p>
          <w:p w:rsidR="00AD395A" w:rsidRPr="00FB652C" w:rsidRDefault="00AD395A" w:rsidP="00F658CF">
            <w:pPr>
              <w:jc w:val="both"/>
              <w:rPr>
                <w:lang w:val="uk-UA"/>
              </w:rPr>
            </w:pPr>
          </w:p>
        </w:tc>
      </w:tr>
      <w:tr w:rsidR="00AD395A" w:rsidRPr="006F24B2" w:rsidTr="00F658CF">
        <w:trPr>
          <w:trHeight w:val="557"/>
        </w:trPr>
        <w:tc>
          <w:tcPr>
            <w:tcW w:w="871" w:type="dxa"/>
          </w:tcPr>
          <w:p w:rsidR="00AD395A" w:rsidRPr="00FB652C" w:rsidRDefault="00AD395A" w:rsidP="00F658CF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lastRenderedPageBreak/>
              <w:t>2</w:t>
            </w:r>
          </w:p>
        </w:tc>
        <w:tc>
          <w:tcPr>
            <w:tcW w:w="2377" w:type="dxa"/>
            <w:gridSpan w:val="3"/>
          </w:tcPr>
          <w:p w:rsidR="00AD395A" w:rsidRPr="00FB652C" w:rsidRDefault="00AD395A" w:rsidP="00F658CF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>Фахові</w:t>
            </w:r>
          </w:p>
        </w:tc>
        <w:tc>
          <w:tcPr>
            <w:tcW w:w="6550" w:type="dxa"/>
            <w:gridSpan w:val="2"/>
          </w:tcPr>
          <w:p w:rsidR="00AD395A" w:rsidRPr="00A35E2A" w:rsidRDefault="00AD395A" w:rsidP="00F658CF">
            <w:pPr>
              <w:rPr>
                <w:rFonts w:cs="Calibri"/>
                <w:lang w:val="uk-UA"/>
              </w:rPr>
            </w:pPr>
            <w:r w:rsidRPr="00A35E2A">
              <w:rPr>
                <w:rFonts w:cs="Calibri"/>
                <w:lang w:val="uk-UA"/>
              </w:rPr>
              <w:t xml:space="preserve">· </w:t>
            </w:r>
            <w:r w:rsidRPr="00A35E2A">
              <w:rPr>
                <w:rFonts w:cs="Calibri"/>
                <w:b/>
                <w:lang w:val="uk-UA"/>
              </w:rPr>
              <w:t xml:space="preserve">Базові загальні знання. </w:t>
            </w:r>
            <w:r w:rsidRPr="00A35E2A">
              <w:rPr>
                <w:rFonts w:cs="Calibri"/>
                <w:lang w:val="uk-UA"/>
              </w:rPr>
              <w:t xml:space="preserve">Володіти базовими </w:t>
            </w:r>
            <w:r w:rsidR="00B50000">
              <w:rPr>
                <w:rFonts w:cs="Calibri"/>
                <w:lang w:val="uk-UA"/>
              </w:rPr>
              <w:t>юридичними</w:t>
            </w:r>
            <w:r w:rsidRPr="00A35E2A">
              <w:rPr>
                <w:rFonts w:cs="Calibri"/>
                <w:lang w:val="uk-UA"/>
              </w:rPr>
              <w:t xml:space="preserve"> знаннями, а саме: </w:t>
            </w:r>
            <w:r w:rsidR="00B50000">
              <w:rPr>
                <w:rFonts w:cs="Calibri"/>
                <w:lang w:val="uk-UA"/>
              </w:rPr>
              <w:t>основні галу</w:t>
            </w:r>
            <w:r w:rsidR="00094603">
              <w:rPr>
                <w:rFonts w:cs="Calibri"/>
                <w:lang w:val="uk-UA"/>
              </w:rPr>
              <w:t>зі права України та практика застосування їх норм</w:t>
            </w:r>
            <w:r w:rsidRPr="00A35E2A">
              <w:rPr>
                <w:rFonts w:cs="Calibri"/>
                <w:lang w:val="uk-UA"/>
              </w:rPr>
              <w:t>.</w:t>
            </w:r>
          </w:p>
          <w:p w:rsidR="00094603" w:rsidRDefault="00094603" w:rsidP="00094603">
            <w:pPr>
              <w:tabs>
                <w:tab w:val="left" w:pos="291"/>
              </w:tabs>
              <w:jc w:val="both"/>
              <w:rPr>
                <w:rFonts w:cs="Calibri"/>
                <w:b/>
                <w:lang w:val="uk-UA"/>
              </w:rPr>
            </w:pPr>
            <w:r>
              <w:rPr>
                <w:rFonts w:cs="Calibri"/>
                <w:b/>
                <w:lang w:val="uk-UA"/>
              </w:rPr>
              <w:t>Застосування знань на практиці:</w:t>
            </w:r>
            <w:r w:rsidR="00AD395A" w:rsidRPr="00AD395A">
              <w:rPr>
                <w:rFonts w:cs="Calibri"/>
                <w:b/>
              </w:rPr>
              <w:t xml:space="preserve"> </w:t>
            </w:r>
          </w:p>
          <w:p w:rsidR="00094603" w:rsidRPr="00823D85" w:rsidRDefault="00094603" w:rsidP="00094603">
            <w:pPr>
              <w:pStyle w:val="a4"/>
              <w:numPr>
                <w:ilvl w:val="0"/>
                <w:numId w:val="4"/>
              </w:numPr>
              <w:tabs>
                <w:tab w:val="left" w:pos="291"/>
              </w:tabs>
              <w:ind w:left="7" w:hanging="7"/>
              <w:jc w:val="both"/>
            </w:pPr>
            <w:proofErr w:type="spellStart"/>
            <w:r w:rsidRPr="00823D85">
              <w:t>здатність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давати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правильну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правову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оцінку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окремих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доказів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їх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сукупності</w:t>
            </w:r>
            <w:proofErr w:type="spellEnd"/>
            <w:r w:rsidRPr="00823D85">
              <w:t xml:space="preserve"> в </w:t>
            </w:r>
            <w:proofErr w:type="spellStart"/>
            <w:r w:rsidRPr="00823D85">
              <w:t>юридичній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справі</w:t>
            </w:r>
            <w:proofErr w:type="spellEnd"/>
            <w:r w:rsidRPr="00823D85">
              <w:t xml:space="preserve"> та в </w:t>
            </w:r>
            <w:proofErr w:type="spellStart"/>
            <w:r w:rsidRPr="00823D85">
              <w:t>конкретній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процесуальній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ситуації</w:t>
            </w:r>
            <w:proofErr w:type="spellEnd"/>
            <w:r w:rsidRPr="00823D85">
              <w:t>;</w:t>
            </w:r>
          </w:p>
          <w:p w:rsidR="00094603" w:rsidRPr="00823D85" w:rsidRDefault="00094603" w:rsidP="00094603">
            <w:pPr>
              <w:numPr>
                <w:ilvl w:val="0"/>
                <w:numId w:val="3"/>
              </w:numPr>
              <w:tabs>
                <w:tab w:val="left" w:pos="291"/>
              </w:tabs>
              <w:ind w:left="0" w:firstLine="7"/>
              <w:jc w:val="both"/>
            </w:pPr>
            <w:proofErr w:type="spellStart"/>
            <w:r w:rsidRPr="00823D85">
              <w:t>ознайомлення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зі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специфічними</w:t>
            </w:r>
            <w:proofErr w:type="spellEnd"/>
            <w:r w:rsidRPr="00823D85">
              <w:t xml:space="preserve"> формами та </w:t>
            </w:r>
            <w:proofErr w:type="spellStart"/>
            <w:r w:rsidRPr="00823D85">
              <w:t>напрямами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практичної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діяльності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правника</w:t>
            </w:r>
            <w:proofErr w:type="spellEnd"/>
            <w:r w:rsidRPr="00823D85">
              <w:t xml:space="preserve"> в межах </w:t>
            </w:r>
            <w:proofErr w:type="spellStart"/>
            <w:r w:rsidRPr="00823D85">
              <w:t>дисциплін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адвокатської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діяльності</w:t>
            </w:r>
            <w:proofErr w:type="spellEnd"/>
            <w:r w:rsidRPr="00823D85">
              <w:t xml:space="preserve"> та </w:t>
            </w:r>
            <w:proofErr w:type="spellStart"/>
            <w:r w:rsidRPr="00823D85">
              <w:t>нотарі</w:t>
            </w:r>
            <w:proofErr w:type="gramStart"/>
            <w:r w:rsidRPr="00823D85">
              <w:t>ату</w:t>
            </w:r>
            <w:proofErr w:type="spellEnd"/>
            <w:proofErr w:type="gramEnd"/>
            <w:r w:rsidRPr="00823D85">
              <w:rPr>
                <w:lang w:val="uk-UA"/>
              </w:rPr>
              <w:t>;</w:t>
            </w:r>
          </w:p>
          <w:p w:rsidR="00094603" w:rsidRPr="00823D85" w:rsidRDefault="00094603" w:rsidP="0009460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91"/>
              </w:tabs>
              <w:ind w:left="0" w:firstLine="7"/>
              <w:jc w:val="both"/>
            </w:pPr>
            <w:proofErr w:type="spellStart"/>
            <w:r w:rsidRPr="00823D85">
              <w:t>орієнтування</w:t>
            </w:r>
            <w:proofErr w:type="spellEnd"/>
            <w:r w:rsidRPr="00823D85">
              <w:t xml:space="preserve"> в </w:t>
            </w:r>
            <w:proofErr w:type="spellStart"/>
            <w:r w:rsidRPr="00823D85">
              <w:t>системі</w:t>
            </w:r>
            <w:proofErr w:type="spellEnd"/>
            <w:r w:rsidRPr="00823D85">
              <w:t xml:space="preserve"> </w:t>
            </w:r>
            <w:proofErr w:type="gramStart"/>
            <w:r w:rsidRPr="00823D85">
              <w:t>чинного</w:t>
            </w:r>
            <w:proofErr w:type="gramEnd"/>
            <w:r w:rsidRPr="00823D85">
              <w:t xml:space="preserve"> </w:t>
            </w:r>
            <w:proofErr w:type="spellStart"/>
            <w:r w:rsidRPr="00823D85">
              <w:t>законодавства</w:t>
            </w:r>
            <w:proofErr w:type="spellEnd"/>
            <w:r w:rsidRPr="00823D85">
              <w:t>;</w:t>
            </w:r>
          </w:p>
          <w:p w:rsidR="00094603" w:rsidRPr="00823D85" w:rsidRDefault="00094603" w:rsidP="0009460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91"/>
              </w:tabs>
              <w:ind w:left="0" w:firstLine="7"/>
              <w:jc w:val="both"/>
            </w:pPr>
            <w:proofErr w:type="spellStart"/>
            <w:r w:rsidRPr="00823D85">
              <w:t>здатність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тлумачити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чинне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законодавство</w:t>
            </w:r>
            <w:proofErr w:type="spellEnd"/>
            <w:r w:rsidRPr="00823D85">
              <w:t>;</w:t>
            </w:r>
          </w:p>
          <w:p w:rsidR="00094603" w:rsidRPr="00823D85" w:rsidRDefault="00094603" w:rsidP="0009460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91"/>
              </w:tabs>
              <w:ind w:left="0" w:firstLine="7"/>
              <w:jc w:val="both"/>
            </w:pPr>
            <w:proofErr w:type="spellStart"/>
            <w:r w:rsidRPr="00823D85">
              <w:t>навички</w:t>
            </w:r>
            <w:proofErr w:type="spellEnd"/>
            <w:r w:rsidRPr="00823D85">
              <w:t xml:space="preserve"> оперативного та </w:t>
            </w:r>
            <w:proofErr w:type="spellStart"/>
            <w:r w:rsidRPr="00823D85">
              <w:t>ефективного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орієнтування</w:t>
            </w:r>
            <w:proofErr w:type="spellEnd"/>
            <w:r w:rsidRPr="00823D85">
              <w:t xml:space="preserve"> в </w:t>
            </w:r>
            <w:proofErr w:type="spellStart"/>
            <w:r w:rsidRPr="00823D85">
              <w:t>нормативній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базі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розрізнення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джерел</w:t>
            </w:r>
            <w:proofErr w:type="spellEnd"/>
            <w:r w:rsidRPr="00823D85">
              <w:t xml:space="preserve"> права </w:t>
            </w:r>
            <w:proofErr w:type="spellStart"/>
            <w:r w:rsidRPr="00823D85">
              <w:t>із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врахуванням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їх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юридичної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сили</w:t>
            </w:r>
            <w:proofErr w:type="spellEnd"/>
            <w:r w:rsidRPr="00823D85">
              <w:t xml:space="preserve"> та </w:t>
            </w:r>
            <w:proofErr w:type="spellStart"/>
            <w:r w:rsidRPr="00823D85">
              <w:t>ієрархії</w:t>
            </w:r>
            <w:proofErr w:type="spellEnd"/>
            <w:r w:rsidRPr="00823D85">
              <w:t xml:space="preserve">. </w:t>
            </w:r>
            <w:proofErr w:type="spellStart"/>
            <w:r w:rsidRPr="00823D85">
              <w:t>Вирішення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проблеми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конкуренції</w:t>
            </w:r>
            <w:proofErr w:type="spellEnd"/>
            <w:r w:rsidRPr="00823D85">
              <w:t xml:space="preserve"> норм </w:t>
            </w:r>
            <w:proofErr w:type="spellStart"/>
            <w:r w:rsidRPr="00823D85">
              <w:t>законодавства</w:t>
            </w:r>
            <w:proofErr w:type="spellEnd"/>
            <w:r w:rsidRPr="00823D85">
              <w:t>;</w:t>
            </w:r>
          </w:p>
          <w:p w:rsidR="00094603" w:rsidRPr="00823D85" w:rsidRDefault="00094603" w:rsidP="0009460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91"/>
              </w:tabs>
              <w:ind w:left="0" w:firstLine="7"/>
              <w:jc w:val="both"/>
            </w:pPr>
            <w:proofErr w:type="spellStart"/>
            <w:r w:rsidRPr="00823D85">
              <w:t>навички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роботи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зі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значними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масивами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спеціалізованої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інформації</w:t>
            </w:r>
            <w:proofErr w:type="spellEnd"/>
            <w:r w:rsidRPr="00823D85">
              <w:t xml:space="preserve"> </w:t>
            </w:r>
            <w:proofErr w:type="gramStart"/>
            <w:r w:rsidRPr="00823D85">
              <w:t>нормативного</w:t>
            </w:r>
            <w:proofErr w:type="gramEnd"/>
            <w:r w:rsidRPr="00823D85">
              <w:t xml:space="preserve"> та доктринального характеру; </w:t>
            </w:r>
            <w:proofErr w:type="spellStart"/>
            <w:r w:rsidRPr="00823D85">
              <w:t>уміння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сформулювати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власну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внутрішньо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цілісну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логічну</w:t>
            </w:r>
            <w:proofErr w:type="spellEnd"/>
            <w:r w:rsidRPr="00823D85">
              <w:t xml:space="preserve"> й </w:t>
            </w:r>
            <w:proofErr w:type="spellStart"/>
            <w:r w:rsidRPr="00823D85">
              <w:t>обґрунтовану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позицію</w:t>
            </w:r>
            <w:proofErr w:type="spellEnd"/>
            <w:r w:rsidRPr="00823D85">
              <w:t xml:space="preserve"> на </w:t>
            </w:r>
            <w:proofErr w:type="spellStart"/>
            <w:r w:rsidRPr="00823D85">
              <w:t>основі</w:t>
            </w:r>
            <w:proofErr w:type="spellEnd"/>
            <w:r w:rsidRPr="00823D85">
              <w:t xml:space="preserve"> максимально </w:t>
            </w:r>
            <w:proofErr w:type="spellStart"/>
            <w:r w:rsidRPr="00823D85">
              <w:t>повного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опрацювання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джерельної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бази</w:t>
            </w:r>
            <w:proofErr w:type="spellEnd"/>
            <w:r w:rsidRPr="00823D85">
              <w:t>;</w:t>
            </w:r>
          </w:p>
          <w:p w:rsidR="00094603" w:rsidRPr="00823D85" w:rsidRDefault="00094603" w:rsidP="0009460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91"/>
              </w:tabs>
              <w:ind w:left="0" w:firstLine="7"/>
              <w:jc w:val="both"/>
            </w:pPr>
            <w:proofErr w:type="spellStart"/>
            <w:r w:rsidRPr="00823D85">
              <w:t>приймати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процесуальні</w:t>
            </w:r>
            <w:proofErr w:type="spellEnd"/>
            <w:r w:rsidRPr="00823D85">
              <w:t xml:space="preserve"> </w:t>
            </w:r>
            <w:proofErr w:type="spellStart"/>
            <w:proofErr w:type="gramStart"/>
            <w:r w:rsidRPr="00823D85">
              <w:t>р</w:t>
            </w:r>
            <w:proofErr w:type="gramEnd"/>
            <w:r w:rsidRPr="00823D85">
              <w:t>ішення</w:t>
            </w:r>
            <w:proofErr w:type="spellEnd"/>
            <w:r w:rsidRPr="00823D85">
              <w:t>;</w:t>
            </w:r>
          </w:p>
          <w:p w:rsidR="00094603" w:rsidRPr="00823D85" w:rsidRDefault="00094603" w:rsidP="0009460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91"/>
              </w:tabs>
              <w:ind w:left="0" w:firstLine="7"/>
              <w:jc w:val="both"/>
            </w:pPr>
            <w:proofErr w:type="spellStart"/>
            <w:proofErr w:type="gramStart"/>
            <w:r w:rsidRPr="00823D85">
              <w:t>п</w:t>
            </w:r>
            <w:proofErr w:type="gramEnd"/>
            <w:r w:rsidRPr="00823D85">
              <w:t>ідготовка</w:t>
            </w:r>
            <w:proofErr w:type="spellEnd"/>
            <w:r w:rsidRPr="00823D85">
              <w:t xml:space="preserve"> й </w:t>
            </w:r>
            <w:proofErr w:type="spellStart"/>
            <w:r w:rsidRPr="00823D85">
              <w:t>укладання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оформлення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правочинів</w:t>
            </w:r>
            <w:proofErr w:type="spellEnd"/>
            <w:r w:rsidRPr="00823D85">
              <w:t xml:space="preserve">, а </w:t>
            </w:r>
            <w:proofErr w:type="spellStart"/>
            <w:r w:rsidRPr="00823D85">
              <w:t>також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підготовка</w:t>
            </w:r>
            <w:proofErr w:type="spellEnd"/>
            <w:r w:rsidRPr="00823D85">
              <w:t xml:space="preserve"> та </w:t>
            </w:r>
            <w:proofErr w:type="spellStart"/>
            <w:r w:rsidRPr="00823D85">
              <w:t>складання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інших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офіційних</w:t>
            </w:r>
            <w:proofErr w:type="spellEnd"/>
            <w:r w:rsidRPr="00823D85">
              <w:t xml:space="preserve"> та </w:t>
            </w:r>
            <w:proofErr w:type="spellStart"/>
            <w:r w:rsidRPr="00823D85">
              <w:t>процесуальних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документів</w:t>
            </w:r>
            <w:proofErr w:type="spellEnd"/>
            <w:r w:rsidRPr="00823D85">
              <w:t xml:space="preserve"> – у сферах </w:t>
            </w:r>
            <w:proofErr w:type="spellStart"/>
            <w:r w:rsidRPr="00823D85">
              <w:t>адміністративного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кримінального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цивільного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господарського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банківського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сімейного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спадкового</w:t>
            </w:r>
            <w:proofErr w:type="spellEnd"/>
            <w:r w:rsidRPr="00823D85">
              <w:t xml:space="preserve"> права </w:t>
            </w:r>
            <w:proofErr w:type="spellStart"/>
            <w:r w:rsidRPr="00823D85">
              <w:t>тощо</w:t>
            </w:r>
            <w:proofErr w:type="spellEnd"/>
            <w:r w:rsidRPr="00823D85">
              <w:t>;</w:t>
            </w:r>
          </w:p>
          <w:p w:rsidR="00094603" w:rsidRPr="00823D85" w:rsidRDefault="00094603" w:rsidP="0009460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91"/>
              </w:tabs>
              <w:ind w:left="0" w:firstLine="7"/>
              <w:jc w:val="both"/>
            </w:pPr>
            <w:proofErr w:type="spellStart"/>
            <w:r w:rsidRPr="00823D85">
              <w:t>знання</w:t>
            </w:r>
            <w:proofErr w:type="spellEnd"/>
            <w:r w:rsidRPr="00823D85">
              <w:t xml:space="preserve"> й </w:t>
            </w:r>
            <w:proofErr w:type="spellStart"/>
            <w:r w:rsidRPr="00823D85">
              <w:t>навички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щодо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реєстрації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суб’єкта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господарювання</w:t>
            </w:r>
            <w:proofErr w:type="spellEnd"/>
            <w:r w:rsidRPr="00823D85">
              <w:t xml:space="preserve"> та </w:t>
            </w:r>
            <w:proofErr w:type="spellStart"/>
            <w:proofErr w:type="gramStart"/>
            <w:r w:rsidRPr="00823D85">
              <w:t>п</w:t>
            </w:r>
            <w:proofErr w:type="gramEnd"/>
            <w:r w:rsidRPr="00823D85">
              <w:t>ідготовки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документів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щодо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його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діяльності</w:t>
            </w:r>
            <w:proofErr w:type="spellEnd"/>
            <w:r w:rsidRPr="00823D85">
              <w:t>;</w:t>
            </w:r>
          </w:p>
          <w:p w:rsidR="00094603" w:rsidRPr="00823D85" w:rsidRDefault="00094603" w:rsidP="0009460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91"/>
              </w:tabs>
              <w:ind w:left="0" w:firstLine="7"/>
              <w:jc w:val="both"/>
            </w:pPr>
            <w:proofErr w:type="spellStart"/>
            <w:r w:rsidRPr="00823D85">
              <w:t>здобуття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навичок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кваліфікації</w:t>
            </w:r>
            <w:proofErr w:type="spellEnd"/>
            <w:r w:rsidRPr="00823D85">
              <w:t xml:space="preserve"> та </w:t>
            </w:r>
            <w:proofErr w:type="spellStart"/>
            <w:r w:rsidRPr="00823D85">
              <w:t>розслідування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злочинів</w:t>
            </w:r>
            <w:proofErr w:type="spellEnd"/>
            <w:r w:rsidRPr="00823D85">
              <w:t xml:space="preserve"> </w:t>
            </w:r>
            <w:proofErr w:type="gramStart"/>
            <w:r w:rsidRPr="00823D85">
              <w:t>у</w:t>
            </w:r>
            <w:proofErr w:type="gramEnd"/>
            <w:r w:rsidRPr="00823D85">
              <w:t xml:space="preserve"> межах </w:t>
            </w:r>
            <w:proofErr w:type="spellStart"/>
            <w:r w:rsidRPr="00823D85">
              <w:t>кримінології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криміналістики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судової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медицини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ознайомлення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із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процедурними</w:t>
            </w:r>
            <w:proofErr w:type="spellEnd"/>
            <w:r w:rsidRPr="00823D85">
              <w:t xml:space="preserve"> аспектами </w:t>
            </w:r>
            <w:proofErr w:type="spellStart"/>
            <w:r w:rsidRPr="00823D85">
              <w:t>участі</w:t>
            </w:r>
            <w:proofErr w:type="spellEnd"/>
            <w:r w:rsidRPr="00823D85">
              <w:t xml:space="preserve"> в </w:t>
            </w:r>
            <w:proofErr w:type="spellStart"/>
            <w:r w:rsidRPr="00823D85">
              <w:t>кримінальному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процесі</w:t>
            </w:r>
            <w:proofErr w:type="spellEnd"/>
            <w:r w:rsidRPr="00823D85">
              <w:t>;</w:t>
            </w:r>
          </w:p>
          <w:p w:rsidR="00AD395A" w:rsidRPr="00094603" w:rsidRDefault="00094603" w:rsidP="00094603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91"/>
              </w:tabs>
              <w:ind w:left="0" w:firstLine="7"/>
              <w:jc w:val="both"/>
            </w:pPr>
            <w:proofErr w:type="spellStart"/>
            <w:r w:rsidRPr="00823D85">
              <w:t>орієнтація</w:t>
            </w:r>
            <w:proofErr w:type="spellEnd"/>
            <w:r w:rsidRPr="00823D85">
              <w:t xml:space="preserve"> в </w:t>
            </w:r>
            <w:proofErr w:type="spellStart"/>
            <w:r w:rsidRPr="00823D85">
              <w:t>процесуальних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галузях</w:t>
            </w:r>
            <w:proofErr w:type="spellEnd"/>
            <w:r w:rsidRPr="00823D85">
              <w:t xml:space="preserve"> права, </w:t>
            </w:r>
            <w:proofErr w:type="spellStart"/>
            <w:r w:rsidRPr="00823D85">
              <w:t>зокрема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володіння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знаннями</w:t>
            </w:r>
            <w:proofErr w:type="spellEnd"/>
            <w:r w:rsidRPr="00823D85">
              <w:t xml:space="preserve"> й </w:t>
            </w:r>
            <w:proofErr w:type="spellStart"/>
            <w:r w:rsidRPr="00823D85">
              <w:t>практичними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навичками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необхідними</w:t>
            </w:r>
            <w:proofErr w:type="spellEnd"/>
            <w:r w:rsidRPr="00823D85">
              <w:t xml:space="preserve"> для </w:t>
            </w:r>
            <w:proofErr w:type="spellStart"/>
            <w:r w:rsidRPr="00823D85">
              <w:t>належної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участі</w:t>
            </w:r>
            <w:proofErr w:type="spellEnd"/>
            <w:r w:rsidRPr="00823D85">
              <w:t xml:space="preserve"> в </w:t>
            </w:r>
            <w:proofErr w:type="gramStart"/>
            <w:r w:rsidRPr="00823D85">
              <w:t>судовому</w:t>
            </w:r>
            <w:proofErr w:type="gramEnd"/>
            <w:r w:rsidRPr="00823D85">
              <w:t xml:space="preserve"> </w:t>
            </w:r>
            <w:proofErr w:type="spellStart"/>
            <w:r w:rsidRPr="00823D85">
              <w:t>процесі</w:t>
            </w:r>
            <w:proofErr w:type="spellEnd"/>
            <w:r w:rsidRPr="00823D85">
              <w:t xml:space="preserve"> в межах </w:t>
            </w:r>
            <w:proofErr w:type="spellStart"/>
            <w:r w:rsidRPr="00823D85">
              <w:t>цивільного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господарського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кримінального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судочинства</w:t>
            </w:r>
            <w:proofErr w:type="spellEnd"/>
            <w:r w:rsidRPr="00823D85">
              <w:t>.</w:t>
            </w:r>
          </w:p>
        </w:tc>
      </w:tr>
      <w:tr w:rsidR="00AD395A" w:rsidRPr="00FB652C" w:rsidTr="00F658CF">
        <w:trPr>
          <w:trHeight w:val="349"/>
        </w:trPr>
        <w:tc>
          <w:tcPr>
            <w:tcW w:w="871" w:type="dxa"/>
          </w:tcPr>
          <w:p w:rsidR="00AD395A" w:rsidRPr="00A50F23" w:rsidRDefault="00AD395A" w:rsidP="00F658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</w:t>
            </w:r>
          </w:p>
        </w:tc>
        <w:tc>
          <w:tcPr>
            <w:tcW w:w="8927" w:type="dxa"/>
            <w:gridSpan w:val="5"/>
          </w:tcPr>
          <w:p w:rsidR="00AD395A" w:rsidRPr="00FB652C" w:rsidRDefault="00AD395A" w:rsidP="00F658CF">
            <w:pPr>
              <w:jc w:val="center"/>
              <w:rPr>
                <w:b/>
                <w:lang w:val="uk-UA"/>
              </w:rPr>
            </w:pPr>
            <w:proofErr w:type="spellStart"/>
            <w:r w:rsidRPr="00FB652C">
              <w:rPr>
                <w:b/>
                <w:lang w:val="en-US"/>
              </w:rPr>
              <w:t>Програмні</w:t>
            </w:r>
            <w:proofErr w:type="spellEnd"/>
            <w:r w:rsidRPr="00FB652C">
              <w:rPr>
                <w:b/>
                <w:lang w:val="en-US"/>
              </w:rPr>
              <w:t xml:space="preserve"> </w:t>
            </w:r>
            <w:proofErr w:type="spellStart"/>
            <w:r w:rsidRPr="00FB652C">
              <w:rPr>
                <w:b/>
                <w:lang w:val="en-US"/>
              </w:rPr>
              <w:t>результати</w:t>
            </w:r>
            <w:proofErr w:type="spellEnd"/>
            <w:r w:rsidRPr="00FB652C">
              <w:rPr>
                <w:b/>
                <w:lang w:val="en-US"/>
              </w:rPr>
              <w:t xml:space="preserve"> </w:t>
            </w:r>
            <w:proofErr w:type="spellStart"/>
            <w:r w:rsidRPr="00FB652C">
              <w:rPr>
                <w:b/>
                <w:lang w:val="en-US"/>
              </w:rPr>
              <w:t>навчання</w:t>
            </w:r>
            <w:proofErr w:type="spellEnd"/>
          </w:p>
        </w:tc>
      </w:tr>
      <w:tr w:rsidR="00AD395A" w:rsidRPr="00FB652C" w:rsidTr="00F658CF">
        <w:trPr>
          <w:trHeight w:val="349"/>
        </w:trPr>
        <w:tc>
          <w:tcPr>
            <w:tcW w:w="871" w:type="dxa"/>
          </w:tcPr>
          <w:p w:rsidR="00AD395A" w:rsidRDefault="00AD395A" w:rsidP="00F658C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27" w:type="dxa"/>
            <w:gridSpan w:val="5"/>
          </w:tcPr>
          <w:p w:rsidR="006A0912" w:rsidRDefault="006A0912" w:rsidP="006A0912">
            <w:pPr>
              <w:jc w:val="both"/>
              <w:rPr>
                <w:lang w:val="uk-UA"/>
              </w:rPr>
            </w:pPr>
            <w:proofErr w:type="spellStart"/>
            <w:proofErr w:type="gramStart"/>
            <w:r w:rsidRPr="00823D85">
              <w:t>Навчання</w:t>
            </w:r>
            <w:proofErr w:type="spellEnd"/>
            <w:r w:rsidRPr="00823D85">
              <w:t xml:space="preserve"> за </w:t>
            </w:r>
            <w:proofErr w:type="spellStart"/>
            <w:r w:rsidRPr="00823D85">
              <w:t>програмою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зорієнтовано</w:t>
            </w:r>
            <w:proofErr w:type="spellEnd"/>
            <w:r w:rsidRPr="00823D85">
              <w:t xml:space="preserve"> на </w:t>
            </w:r>
            <w:proofErr w:type="spellStart"/>
            <w:r w:rsidRPr="00823D85">
              <w:t>засвоєння</w:t>
            </w:r>
            <w:proofErr w:type="spellEnd"/>
            <w:r w:rsidRPr="00823D85">
              <w:t xml:space="preserve"> студентами </w:t>
            </w:r>
            <w:proofErr w:type="spellStart"/>
            <w:r w:rsidRPr="00823D85">
              <w:t>базових</w:t>
            </w:r>
            <w:proofErr w:type="spellEnd"/>
            <w:r w:rsidRPr="00823D85">
              <w:t xml:space="preserve"> засад права та </w:t>
            </w:r>
            <w:proofErr w:type="spellStart"/>
            <w:r w:rsidRPr="00823D85">
              <w:t>окремих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його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галузей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формування</w:t>
            </w:r>
            <w:proofErr w:type="spellEnd"/>
            <w:r w:rsidRPr="00823D85">
              <w:t xml:space="preserve"> в них адекватного </w:t>
            </w:r>
            <w:proofErr w:type="spellStart"/>
            <w:r w:rsidRPr="00823D85">
              <w:t>сприйняття</w:t>
            </w:r>
            <w:proofErr w:type="spellEnd"/>
            <w:r w:rsidRPr="00823D85">
              <w:t xml:space="preserve"> та </w:t>
            </w:r>
            <w:proofErr w:type="spellStart"/>
            <w:r w:rsidRPr="00823D85">
              <w:t>розуміння</w:t>
            </w:r>
            <w:proofErr w:type="spellEnd"/>
            <w:r w:rsidRPr="00823D85">
              <w:t xml:space="preserve"> права як регулятора </w:t>
            </w:r>
            <w:proofErr w:type="spellStart"/>
            <w:r w:rsidRPr="00823D85">
              <w:t>суспільних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відносин</w:t>
            </w:r>
            <w:proofErr w:type="spellEnd"/>
            <w:r w:rsidRPr="00823D85">
              <w:t xml:space="preserve">, феномену </w:t>
            </w:r>
            <w:proofErr w:type="spellStart"/>
            <w:r w:rsidRPr="00823D85">
              <w:t>людської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цивілізації</w:t>
            </w:r>
            <w:proofErr w:type="spellEnd"/>
            <w:r w:rsidRPr="00823D85">
              <w:t xml:space="preserve">, а </w:t>
            </w:r>
            <w:proofErr w:type="spellStart"/>
            <w:r w:rsidRPr="00823D85">
              <w:t>також</w:t>
            </w:r>
            <w:proofErr w:type="spellEnd"/>
            <w:r w:rsidRPr="00823D85">
              <w:t xml:space="preserve"> на </w:t>
            </w:r>
            <w:proofErr w:type="spellStart"/>
            <w:r w:rsidRPr="00823D85">
              <w:t>оглядове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вивчення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усієї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системи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юридичних</w:t>
            </w:r>
            <w:proofErr w:type="spellEnd"/>
            <w:r w:rsidRPr="00823D85">
              <w:t xml:space="preserve"> наук, на </w:t>
            </w:r>
            <w:proofErr w:type="spellStart"/>
            <w:r w:rsidRPr="00823D85">
              <w:t>здобуття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знань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умінь</w:t>
            </w:r>
            <w:proofErr w:type="spellEnd"/>
            <w:r w:rsidRPr="00823D85">
              <w:t xml:space="preserve"> та </w:t>
            </w:r>
            <w:proofErr w:type="spellStart"/>
            <w:r w:rsidRPr="00823D85">
              <w:t>навичок</w:t>
            </w:r>
            <w:proofErr w:type="spellEnd"/>
            <w:r w:rsidRPr="00823D85">
              <w:t xml:space="preserve"> у межах широкого кола </w:t>
            </w:r>
            <w:proofErr w:type="spellStart"/>
            <w:r w:rsidRPr="00823D85">
              <w:t>галузей</w:t>
            </w:r>
            <w:proofErr w:type="spellEnd"/>
            <w:r w:rsidRPr="00823D85">
              <w:t xml:space="preserve"> права.</w:t>
            </w:r>
            <w:proofErr w:type="gramEnd"/>
            <w:r w:rsidRPr="00823D85">
              <w:t xml:space="preserve"> </w:t>
            </w:r>
            <w:proofErr w:type="spellStart"/>
            <w:r w:rsidRPr="00823D85">
              <w:t>Також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навчання</w:t>
            </w:r>
            <w:proofErr w:type="spellEnd"/>
            <w:r w:rsidRPr="00823D85">
              <w:t xml:space="preserve"> за </w:t>
            </w:r>
            <w:proofErr w:type="spellStart"/>
            <w:r w:rsidRPr="00823D85">
              <w:t>програмою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передбачає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розвиток</w:t>
            </w:r>
            <w:proofErr w:type="spellEnd"/>
            <w:r w:rsidRPr="00823D85">
              <w:t xml:space="preserve"> </w:t>
            </w:r>
            <w:proofErr w:type="gramStart"/>
            <w:r w:rsidRPr="00823D85">
              <w:t>у</w:t>
            </w:r>
            <w:proofErr w:type="gramEnd"/>
            <w:r w:rsidRPr="00823D85">
              <w:t xml:space="preserve"> </w:t>
            </w:r>
            <w:proofErr w:type="spellStart"/>
            <w:proofErr w:type="gramStart"/>
            <w:r w:rsidRPr="00823D85">
              <w:t>студент</w:t>
            </w:r>
            <w:proofErr w:type="gramEnd"/>
            <w:r w:rsidRPr="00823D85">
              <w:t>ів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спроможності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застосовувати</w:t>
            </w:r>
            <w:proofErr w:type="spellEnd"/>
            <w:r w:rsidRPr="00823D85">
              <w:t xml:space="preserve"> на </w:t>
            </w:r>
            <w:proofErr w:type="spellStart"/>
            <w:r w:rsidRPr="00823D85">
              <w:t>практиці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здобуті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юридичні</w:t>
            </w:r>
            <w:proofErr w:type="spellEnd"/>
            <w:r w:rsidRPr="00823D85">
              <w:t xml:space="preserve"> й </w:t>
            </w:r>
            <w:proofErr w:type="spellStart"/>
            <w:r w:rsidRPr="00823D85">
              <w:t>загальнонаукові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знання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вільно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орієнтуватись</w:t>
            </w:r>
            <w:proofErr w:type="spellEnd"/>
            <w:r w:rsidRPr="00823D85">
              <w:t xml:space="preserve"> у </w:t>
            </w:r>
            <w:proofErr w:type="spellStart"/>
            <w:r w:rsidRPr="00823D85">
              <w:t>найбільш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важливих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організаційно-правових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механізмах</w:t>
            </w:r>
            <w:proofErr w:type="spellEnd"/>
            <w:r w:rsidRPr="00823D85">
              <w:t xml:space="preserve"> та </w:t>
            </w:r>
            <w:proofErr w:type="spellStart"/>
            <w:r w:rsidRPr="00823D85">
              <w:t>правових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інститутах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конкретних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галузей</w:t>
            </w:r>
            <w:proofErr w:type="spellEnd"/>
            <w:r w:rsidRPr="00823D85">
              <w:t xml:space="preserve"> права. </w:t>
            </w:r>
            <w:proofErr w:type="spellStart"/>
            <w:r w:rsidRPr="00823D85">
              <w:t>Своє</w:t>
            </w:r>
            <w:proofErr w:type="spellEnd"/>
            <w:r w:rsidRPr="00823D85">
              <w:t xml:space="preserve"> головне </w:t>
            </w:r>
            <w:proofErr w:type="spellStart"/>
            <w:r w:rsidRPr="00823D85">
              <w:t>завдання</w:t>
            </w:r>
            <w:proofErr w:type="spellEnd"/>
            <w:r w:rsidRPr="00823D85">
              <w:t xml:space="preserve"> </w:t>
            </w:r>
            <w:proofErr w:type="gramStart"/>
            <w:r>
              <w:rPr>
                <w:lang w:val="uk-UA"/>
              </w:rPr>
              <w:t>соц</w:t>
            </w:r>
            <w:proofErr w:type="gramEnd"/>
            <w:r>
              <w:rPr>
                <w:lang w:val="uk-UA"/>
              </w:rPr>
              <w:t xml:space="preserve">іально-гуманітарний </w:t>
            </w:r>
            <w:r w:rsidRPr="00823D85">
              <w:t xml:space="preserve">факультет у межах </w:t>
            </w:r>
            <w:proofErr w:type="spellStart"/>
            <w:r w:rsidRPr="00823D85">
              <w:t>бакалаврської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програми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вбачає</w:t>
            </w:r>
            <w:proofErr w:type="spellEnd"/>
            <w:r w:rsidRPr="00823D85">
              <w:t xml:space="preserve"> в </w:t>
            </w:r>
            <w:proofErr w:type="spellStart"/>
            <w:r w:rsidRPr="00823D85">
              <w:t>підготовці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правників</w:t>
            </w:r>
            <w:proofErr w:type="spellEnd"/>
            <w:r w:rsidRPr="00823D85">
              <w:t xml:space="preserve"> нового </w:t>
            </w:r>
            <w:proofErr w:type="spellStart"/>
            <w:r w:rsidRPr="00823D85">
              <w:t>покоління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спроможних</w:t>
            </w:r>
            <w:proofErr w:type="spellEnd"/>
            <w:r w:rsidRPr="00823D85">
              <w:t xml:space="preserve"> на </w:t>
            </w:r>
            <w:proofErr w:type="spellStart"/>
            <w:r w:rsidRPr="00823D85">
              <w:t>високому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професійному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рівні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реалізовувати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отримані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знання</w:t>
            </w:r>
            <w:proofErr w:type="spellEnd"/>
            <w:r w:rsidRPr="00823D85">
              <w:t xml:space="preserve"> в </w:t>
            </w:r>
            <w:proofErr w:type="spellStart"/>
            <w:r w:rsidRPr="00823D85">
              <w:t>усіх</w:t>
            </w:r>
            <w:proofErr w:type="spellEnd"/>
            <w:r w:rsidRPr="00823D85">
              <w:t xml:space="preserve"> сферах </w:t>
            </w:r>
            <w:proofErr w:type="spellStart"/>
            <w:r w:rsidRPr="00823D85">
              <w:t>юридичної</w:t>
            </w:r>
            <w:proofErr w:type="spellEnd"/>
            <w:r w:rsidRPr="00823D85">
              <w:t xml:space="preserve"> науки і практики; а </w:t>
            </w:r>
            <w:proofErr w:type="spellStart"/>
            <w:r w:rsidRPr="00823D85">
              <w:t>також</w:t>
            </w:r>
            <w:proofErr w:type="spellEnd"/>
            <w:r w:rsidRPr="00823D85">
              <w:t xml:space="preserve"> у </w:t>
            </w:r>
            <w:proofErr w:type="spellStart"/>
            <w:r w:rsidRPr="00823D85">
              <w:t>формуванні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ціннісних</w:t>
            </w:r>
            <w:proofErr w:type="spellEnd"/>
            <w:r w:rsidRPr="00823D85">
              <w:t xml:space="preserve"> і </w:t>
            </w:r>
            <w:proofErr w:type="spellStart"/>
            <w:proofErr w:type="gramStart"/>
            <w:r w:rsidRPr="00823D85">
              <w:t>св</w:t>
            </w:r>
            <w:proofErr w:type="gramEnd"/>
            <w:r w:rsidRPr="00823D85">
              <w:t>ітоглядних</w:t>
            </w:r>
            <w:proofErr w:type="spellEnd"/>
            <w:r w:rsidRPr="00823D85">
              <w:t xml:space="preserve"> засад </w:t>
            </w:r>
            <w:proofErr w:type="spellStart"/>
            <w:r w:rsidRPr="00823D85">
              <w:t>студентів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які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відповідно</w:t>
            </w:r>
            <w:proofErr w:type="spellEnd"/>
            <w:r w:rsidRPr="00823D85">
              <w:t xml:space="preserve"> до </w:t>
            </w:r>
            <w:proofErr w:type="spellStart"/>
            <w:r w:rsidRPr="00823D85">
              <w:t>програми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будуть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здатні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ефективно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впливати</w:t>
            </w:r>
            <w:proofErr w:type="spellEnd"/>
            <w:r w:rsidRPr="00823D85">
              <w:t xml:space="preserve"> на </w:t>
            </w:r>
            <w:proofErr w:type="spellStart"/>
            <w:r w:rsidRPr="00823D85">
              <w:lastRenderedPageBreak/>
              <w:t>розбудову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правової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держави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становлення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громадянського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суспільства</w:t>
            </w:r>
            <w:proofErr w:type="spellEnd"/>
            <w:r w:rsidRPr="00823D85">
              <w:t xml:space="preserve"> та </w:t>
            </w:r>
            <w:proofErr w:type="spellStart"/>
            <w:r w:rsidRPr="00823D85">
              <w:t>розвиток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ринкової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економіки</w:t>
            </w:r>
            <w:proofErr w:type="spellEnd"/>
            <w:r w:rsidRPr="00823D85">
              <w:t xml:space="preserve"> в </w:t>
            </w:r>
            <w:proofErr w:type="spellStart"/>
            <w:r w:rsidRPr="00823D85">
              <w:t>Україні</w:t>
            </w:r>
            <w:proofErr w:type="spellEnd"/>
            <w:r w:rsidRPr="00823D85">
              <w:t xml:space="preserve">. </w:t>
            </w:r>
          </w:p>
          <w:p w:rsidR="006A0912" w:rsidRDefault="006A0912" w:rsidP="006A09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Програмні результати навчання передбачають придбання студентами правниками наступних знань та навичок:</w:t>
            </w:r>
          </w:p>
          <w:p w:rsidR="007B5318" w:rsidRPr="00823D85" w:rsidRDefault="007B5318" w:rsidP="005D5A85">
            <w:pPr>
              <w:tabs>
                <w:tab w:val="left" w:pos="306"/>
              </w:tabs>
              <w:ind w:firstLine="542"/>
              <w:jc w:val="both"/>
            </w:pPr>
            <w:proofErr w:type="spellStart"/>
            <w:r w:rsidRPr="00823D85">
              <w:t>здатність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формувати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власні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оцінки</w:t>
            </w:r>
            <w:proofErr w:type="spellEnd"/>
            <w:r w:rsidRPr="00823D85">
              <w:t xml:space="preserve"> та </w:t>
            </w:r>
            <w:proofErr w:type="spellStart"/>
            <w:r w:rsidRPr="00823D85">
              <w:t>позиції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щодо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становлення</w:t>
            </w:r>
            <w:proofErr w:type="spellEnd"/>
            <w:r w:rsidRPr="00823D85">
              <w:t xml:space="preserve"> до </w:t>
            </w:r>
            <w:proofErr w:type="spellStart"/>
            <w:r w:rsidRPr="00823D85">
              <w:t>минулого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сучасного</w:t>
            </w:r>
            <w:proofErr w:type="spellEnd"/>
            <w:r w:rsidRPr="00823D85">
              <w:t xml:space="preserve"> та </w:t>
            </w:r>
            <w:proofErr w:type="spellStart"/>
            <w:r w:rsidRPr="00823D85">
              <w:t>майбутнього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України</w:t>
            </w:r>
            <w:proofErr w:type="spellEnd"/>
            <w:r w:rsidRPr="00823D85">
              <w:t xml:space="preserve">; </w:t>
            </w:r>
            <w:proofErr w:type="spellStart"/>
            <w:r w:rsidRPr="00823D85">
              <w:t>аналізувати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сучасні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проблеми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розвитку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суспільства</w:t>
            </w:r>
            <w:proofErr w:type="spellEnd"/>
            <w:r w:rsidRPr="00823D85">
              <w:t xml:space="preserve"> й </w:t>
            </w:r>
            <w:proofErr w:type="spellStart"/>
            <w:r w:rsidRPr="00823D85">
              <w:t>виробляти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власну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життєву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позицію</w:t>
            </w:r>
            <w:proofErr w:type="spellEnd"/>
            <w:r w:rsidRPr="00823D85">
              <w:t>;</w:t>
            </w:r>
          </w:p>
          <w:p w:rsidR="007B5318" w:rsidRPr="00823D85" w:rsidRDefault="007B5318" w:rsidP="005D5A85">
            <w:pPr>
              <w:tabs>
                <w:tab w:val="left" w:pos="306"/>
              </w:tabs>
              <w:ind w:firstLine="542"/>
              <w:jc w:val="both"/>
            </w:pPr>
            <w:proofErr w:type="spellStart"/>
            <w:r w:rsidRPr="00823D85">
              <w:t>володіння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практичними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навичками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щодо</w:t>
            </w:r>
            <w:proofErr w:type="spellEnd"/>
            <w:r w:rsidRPr="00823D85">
              <w:t xml:space="preserve"> оперативного та </w:t>
            </w:r>
            <w:proofErr w:type="spellStart"/>
            <w:r w:rsidRPr="00823D85">
              <w:t>якісного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збору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перевірки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інформації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її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належного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джерельного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оформлення</w:t>
            </w:r>
            <w:proofErr w:type="spellEnd"/>
            <w:r w:rsidRPr="00823D85">
              <w:t xml:space="preserve"> – </w:t>
            </w:r>
            <w:proofErr w:type="spellStart"/>
            <w:proofErr w:type="gramStart"/>
            <w:r w:rsidRPr="00823D85">
              <w:t>п</w:t>
            </w:r>
            <w:proofErr w:type="gramEnd"/>
            <w:r w:rsidRPr="00823D85">
              <w:t>ід</w:t>
            </w:r>
            <w:proofErr w:type="spellEnd"/>
            <w:r w:rsidRPr="00823D85">
              <w:t xml:space="preserve"> час </w:t>
            </w:r>
            <w:proofErr w:type="spellStart"/>
            <w:r w:rsidRPr="00823D85">
              <w:t>підготовки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наукових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робіт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офіційних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документів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чи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юридичних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висновків</w:t>
            </w:r>
            <w:proofErr w:type="spellEnd"/>
            <w:r w:rsidRPr="00823D85">
              <w:t>;</w:t>
            </w:r>
          </w:p>
          <w:p w:rsidR="007B5318" w:rsidRPr="00823D85" w:rsidRDefault="007B5318" w:rsidP="005D5A85">
            <w:pPr>
              <w:tabs>
                <w:tab w:val="left" w:pos="306"/>
              </w:tabs>
              <w:ind w:firstLine="542"/>
              <w:jc w:val="both"/>
            </w:pPr>
            <w:proofErr w:type="spellStart"/>
            <w:r w:rsidRPr="00823D85">
              <w:t>здатність</w:t>
            </w:r>
            <w:proofErr w:type="spellEnd"/>
            <w:r w:rsidRPr="00823D85">
              <w:t xml:space="preserve"> до </w:t>
            </w:r>
            <w:proofErr w:type="spellStart"/>
            <w:r w:rsidRPr="00823D85">
              <w:t>самонавчання</w:t>
            </w:r>
            <w:proofErr w:type="spellEnd"/>
            <w:r w:rsidRPr="00823D85">
              <w:t xml:space="preserve"> та </w:t>
            </w:r>
            <w:proofErr w:type="spellStart"/>
            <w:r w:rsidRPr="00823D85">
              <w:t>продовження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професійного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розвитку</w:t>
            </w:r>
            <w:proofErr w:type="spellEnd"/>
            <w:r w:rsidRPr="00823D85">
              <w:t>;</w:t>
            </w:r>
          </w:p>
          <w:p w:rsidR="007B5318" w:rsidRPr="00823D85" w:rsidRDefault="007B5318" w:rsidP="005D5A85">
            <w:pPr>
              <w:tabs>
                <w:tab w:val="left" w:pos="306"/>
              </w:tabs>
              <w:ind w:firstLine="542"/>
              <w:jc w:val="both"/>
            </w:pPr>
            <w:proofErr w:type="spellStart"/>
            <w:r w:rsidRPr="00823D85">
              <w:t>навички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спілкування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що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включає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усне</w:t>
            </w:r>
            <w:proofErr w:type="spellEnd"/>
            <w:r w:rsidRPr="00823D85">
              <w:t xml:space="preserve"> та </w:t>
            </w:r>
            <w:proofErr w:type="spellStart"/>
            <w:r w:rsidRPr="00823D85">
              <w:t>письмове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мовлення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належне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вживання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української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мови</w:t>
            </w:r>
            <w:proofErr w:type="spellEnd"/>
            <w:r w:rsidRPr="00823D85">
              <w:t xml:space="preserve"> та </w:t>
            </w:r>
            <w:proofErr w:type="spellStart"/>
            <w:proofErr w:type="gramStart"/>
            <w:r w:rsidRPr="00823D85">
              <w:t>в</w:t>
            </w:r>
            <w:proofErr w:type="gramEnd"/>
            <w:r w:rsidRPr="00823D85">
              <w:t>ільне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володіння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іноземними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мовами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належне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використання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юридичної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термінології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відповідно</w:t>
            </w:r>
            <w:proofErr w:type="spellEnd"/>
            <w:r w:rsidRPr="00823D85">
              <w:t xml:space="preserve"> до </w:t>
            </w:r>
            <w:proofErr w:type="spellStart"/>
            <w:r w:rsidRPr="00823D85">
              <w:t>традицій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офіційно-ділового</w:t>
            </w:r>
            <w:proofErr w:type="spellEnd"/>
            <w:r w:rsidRPr="00823D85">
              <w:t xml:space="preserve"> стилю </w:t>
            </w:r>
            <w:proofErr w:type="spellStart"/>
            <w:r w:rsidRPr="00823D85">
              <w:t>української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мови</w:t>
            </w:r>
            <w:proofErr w:type="spellEnd"/>
            <w:r w:rsidRPr="00823D85">
              <w:t xml:space="preserve">. </w:t>
            </w:r>
            <w:proofErr w:type="spellStart"/>
            <w:r w:rsidRPr="00823D85">
              <w:t>Уміти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здійснювати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загальне</w:t>
            </w:r>
            <w:proofErr w:type="spellEnd"/>
            <w:r w:rsidRPr="00823D85">
              <w:t xml:space="preserve"> </w:t>
            </w:r>
            <w:proofErr w:type="spellStart"/>
            <w:proofErr w:type="gramStart"/>
            <w:r w:rsidRPr="00823D85">
              <w:t>стил</w:t>
            </w:r>
            <w:proofErr w:type="gramEnd"/>
            <w:r w:rsidRPr="00823D85">
              <w:t>істичне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орфографічне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синтаксичне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редагування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офіційних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документів</w:t>
            </w:r>
            <w:proofErr w:type="spellEnd"/>
            <w:r w:rsidRPr="00823D85">
              <w:t xml:space="preserve"> та </w:t>
            </w:r>
            <w:proofErr w:type="spellStart"/>
            <w:r w:rsidRPr="00823D85">
              <w:t>матеріалів</w:t>
            </w:r>
            <w:proofErr w:type="spellEnd"/>
            <w:r w:rsidRPr="00823D85">
              <w:t xml:space="preserve"> доктринального характеру;</w:t>
            </w:r>
          </w:p>
          <w:p w:rsidR="007B5318" w:rsidRPr="00823D85" w:rsidRDefault="007B5318" w:rsidP="005D5A85">
            <w:pPr>
              <w:tabs>
                <w:tab w:val="left" w:pos="306"/>
              </w:tabs>
              <w:ind w:firstLine="542"/>
              <w:jc w:val="both"/>
            </w:pPr>
            <w:proofErr w:type="spellStart"/>
            <w:r w:rsidRPr="00823D85">
              <w:t>навички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взаємодії</w:t>
            </w:r>
            <w:proofErr w:type="spellEnd"/>
            <w:r w:rsidRPr="00823D85">
              <w:t xml:space="preserve"> з </w:t>
            </w:r>
            <w:proofErr w:type="spellStart"/>
            <w:r w:rsidRPr="00823D85">
              <w:t>іншими</w:t>
            </w:r>
            <w:proofErr w:type="spellEnd"/>
            <w:r w:rsidRPr="00823D85">
              <w:t xml:space="preserve"> людьми, </w:t>
            </w:r>
            <w:proofErr w:type="spellStart"/>
            <w:r w:rsidRPr="00823D85">
              <w:t>уміння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працювати</w:t>
            </w:r>
            <w:proofErr w:type="spellEnd"/>
            <w:r w:rsidRPr="00823D85">
              <w:t xml:space="preserve"> в </w:t>
            </w:r>
            <w:proofErr w:type="spellStart"/>
            <w:r w:rsidRPr="00823D85">
              <w:t>групах</w:t>
            </w:r>
            <w:proofErr w:type="spellEnd"/>
            <w:r w:rsidRPr="00823D85">
              <w:t xml:space="preserve">, а </w:t>
            </w:r>
            <w:proofErr w:type="spellStart"/>
            <w:r w:rsidRPr="00823D85">
              <w:t>також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навички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активної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участі</w:t>
            </w:r>
            <w:proofErr w:type="spellEnd"/>
            <w:r w:rsidRPr="00823D85">
              <w:t xml:space="preserve"> в межах </w:t>
            </w:r>
            <w:proofErr w:type="spellStart"/>
            <w:r w:rsidRPr="00823D85">
              <w:t>загального</w:t>
            </w:r>
            <w:proofErr w:type="spellEnd"/>
            <w:r w:rsidRPr="00823D85">
              <w:t xml:space="preserve"> </w:t>
            </w:r>
            <w:proofErr w:type="gramStart"/>
            <w:r w:rsidRPr="00823D85">
              <w:t>судового</w:t>
            </w:r>
            <w:proofErr w:type="gramEnd"/>
            <w:r w:rsidRPr="00823D85">
              <w:t xml:space="preserve"> </w:t>
            </w:r>
            <w:proofErr w:type="spellStart"/>
            <w:r w:rsidRPr="00823D85">
              <w:t>процесу</w:t>
            </w:r>
            <w:proofErr w:type="spellEnd"/>
            <w:r w:rsidRPr="00823D85">
              <w:t xml:space="preserve"> й </w:t>
            </w:r>
            <w:proofErr w:type="spellStart"/>
            <w:r w:rsidRPr="00823D85">
              <w:t>обстоювання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власної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позиції</w:t>
            </w:r>
            <w:proofErr w:type="spellEnd"/>
            <w:r w:rsidRPr="00823D85">
              <w:t>;</w:t>
            </w:r>
          </w:p>
          <w:p w:rsidR="006A0912" w:rsidRPr="007B5318" w:rsidRDefault="007B5318" w:rsidP="005D5A85">
            <w:pPr>
              <w:tabs>
                <w:tab w:val="left" w:pos="306"/>
              </w:tabs>
              <w:ind w:firstLine="542"/>
              <w:jc w:val="both"/>
              <w:rPr>
                <w:lang w:val="uk-UA"/>
              </w:rPr>
            </w:pPr>
            <w:proofErr w:type="spellStart"/>
            <w:r w:rsidRPr="00823D85">
              <w:t>навички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щодо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організації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належного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робочого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процесу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планування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розпорядку</w:t>
            </w:r>
            <w:proofErr w:type="spellEnd"/>
            <w:r w:rsidRPr="00823D85">
              <w:t xml:space="preserve"> </w:t>
            </w:r>
            <w:proofErr w:type="spellStart"/>
            <w:r w:rsidRPr="00823D85">
              <w:t>роботи</w:t>
            </w:r>
            <w:proofErr w:type="spellEnd"/>
            <w:r w:rsidRPr="00823D85">
              <w:t xml:space="preserve">, </w:t>
            </w:r>
            <w:proofErr w:type="spellStart"/>
            <w:r w:rsidRPr="00823D85">
              <w:t>формулювання</w:t>
            </w:r>
            <w:proofErr w:type="spellEnd"/>
            <w:r w:rsidRPr="00823D85">
              <w:t xml:space="preserve"> порядку денного, правильна й </w:t>
            </w:r>
            <w:proofErr w:type="spellStart"/>
            <w:r w:rsidRPr="00823D85">
              <w:t>чітка</w:t>
            </w:r>
            <w:proofErr w:type="spellEnd"/>
            <w:r w:rsidRPr="00823D85">
              <w:t xml:space="preserve"> постановка </w:t>
            </w:r>
            <w:proofErr w:type="spellStart"/>
            <w:r w:rsidRPr="00823D85">
              <w:t>завдань</w:t>
            </w:r>
            <w:proofErr w:type="spellEnd"/>
            <w:r w:rsidRPr="00823D85">
              <w:t xml:space="preserve"> та </w:t>
            </w:r>
            <w:proofErr w:type="spellStart"/>
            <w:proofErr w:type="gramStart"/>
            <w:r w:rsidRPr="00823D85">
              <w:t>пр</w:t>
            </w:r>
            <w:proofErr w:type="gramEnd"/>
            <w:r w:rsidRPr="00823D85">
              <w:t>іоритетів</w:t>
            </w:r>
            <w:proofErr w:type="spellEnd"/>
            <w:r w:rsidRPr="00823D85">
              <w:t>.</w:t>
            </w:r>
          </w:p>
          <w:p w:rsidR="00AD395A" w:rsidRPr="006A0912" w:rsidRDefault="00AD395A" w:rsidP="00AD395A">
            <w:pPr>
              <w:jc w:val="both"/>
              <w:rPr>
                <w:b/>
                <w:lang w:val="uk-UA"/>
              </w:rPr>
            </w:pPr>
          </w:p>
        </w:tc>
      </w:tr>
    </w:tbl>
    <w:p w:rsidR="00AD395A" w:rsidRDefault="00AD395A" w:rsidP="00AD395A">
      <w:pPr>
        <w:jc w:val="both"/>
        <w:rPr>
          <w:sz w:val="28"/>
          <w:szCs w:val="28"/>
          <w:lang w:val="uk-UA"/>
        </w:rPr>
      </w:pPr>
    </w:p>
    <w:sectPr w:rsidR="00AD395A" w:rsidSect="0080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6A1" w:rsidRDefault="006E66A1" w:rsidP="00AD395A">
      <w:r>
        <w:separator/>
      </w:r>
    </w:p>
  </w:endnote>
  <w:endnote w:type="continuationSeparator" w:id="0">
    <w:p w:rsidR="006E66A1" w:rsidRDefault="006E66A1" w:rsidP="00AD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6A1" w:rsidRDefault="006E66A1" w:rsidP="00AD395A">
      <w:r>
        <w:separator/>
      </w:r>
    </w:p>
  </w:footnote>
  <w:footnote w:type="continuationSeparator" w:id="0">
    <w:p w:rsidR="006E66A1" w:rsidRDefault="006E66A1" w:rsidP="00AD3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1A11"/>
    <w:multiLevelType w:val="hybridMultilevel"/>
    <w:tmpl w:val="E21A82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A15FA"/>
    <w:multiLevelType w:val="hybridMultilevel"/>
    <w:tmpl w:val="240641D8"/>
    <w:lvl w:ilvl="0" w:tplc="6AE65CA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964369"/>
    <w:multiLevelType w:val="multilevel"/>
    <w:tmpl w:val="5F9AEB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8E6CBD"/>
    <w:multiLevelType w:val="multilevel"/>
    <w:tmpl w:val="CEAC48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5A"/>
    <w:rsid w:val="000843B0"/>
    <w:rsid w:val="00094603"/>
    <w:rsid w:val="00104924"/>
    <w:rsid w:val="00131191"/>
    <w:rsid w:val="002024EA"/>
    <w:rsid w:val="00211241"/>
    <w:rsid w:val="00452135"/>
    <w:rsid w:val="005A2A4A"/>
    <w:rsid w:val="005B5777"/>
    <w:rsid w:val="005D5A85"/>
    <w:rsid w:val="005E03DE"/>
    <w:rsid w:val="006855DC"/>
    <w:rsid w:val="006A0912"/>
    <w:rsid w:val="006E66A1"/>
    <w:rsid w:val="006F24B2"/>
    <w:rsid w:val="0073634D"/>
    <w:rsid w:val="007B5318"/>
    <w:rsid w:val="00804191"/>
    <w:rsid w:val="00822BC3"/>
    <w:rsid w:val="009D14B2"/>
    <w:rsid w:val="00A300FD"/>
    <w:rsid w:val="00AD395A"/>
    <w:rsid w:val="00B50000"/>
    <w:rsid w:val="00C04D17"/>
    <w:rsid w:val="00D011C4"/>
    <w:rsid w:val="00D106F2"/>
    <w:rsid w:val="00D83F1C"/>
    <w:rsid w:val="00DD57AF"/>
    <w:rsid w:val="00E124C8"/>
    <w:rsid w:val="00E96908"/>
    <w:rsid w:val="00EF3A2E"/>
    <w:rsid w:val="00FE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AD395A"/>
    <w:rPr>
      <w:vertAlign w:val="superscript"/>
    </w:rPr>
  </w:style>
  <w:style w:type="paragraph" w:styleId="a4">
    <w:name w:val="List Paragraph"/>
    <w:basedOn w:val="a"/>
    <w:uiPriority w:val="34"/>
    <w:qFormat/>
    <w:rsid w:val="00094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AD395A"/>
    <w:rPr>
      <w:vertAlign w:val="superscript"/>
    </w:rPr>
  </w:style>
  <w:style w:type="paragraph" w:styleId="a4">
    <w:name w:val="List Paragraph"/>
    <w:basedOn w:val="a"/>
    <w:uiPriority w:val="34"/>
    <w:qFormat/>
    <w:rsid w:val="00094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Администратор</cp:lastModifiedBy>
  <cp:revision>2</cp:revision>
  <cp:lastPrinted>2015-02-16T07:00:00Z</cp:lastPrinted>
  <dcterms:created xsi:type="dcterms:W3CDTF">2015-03-13T10:11:00Z</dcterms:created>
  <dcterms:modified xsi:type="dcterms:W3CDTF">2015-03-13T10:11:00Z</dcterms:modified>
</cp:coreProperties>
</file>