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1"/>
        <w:gridCol w:w="6"/>
        <w:gridCol w:w="7067"/>
        <w:gridCol w:w="6"/>
      </w:tblGrid>
      <w:tr w:rsidR="00C63470" w:rsidRPr="00CB763E" w:rsidTr="003B25B9">
        <w:trPr>
          <w:gridAfter w:val="1"/>
          <w:wAfter w:w="6" w:type="dxa"/>
          <w:trHeight w:val="981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673146" w:rsidRDefault="00C63470" w:rsidP="00C6347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73146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C63470" w:rsidRPr="00CB763E" w:rsidRDefault="00C63470" w:rsidP="00C63470">
            <w:pPr>
              <w:jc w:val="center"/>
              <w:rPr>
                <w:highlight w:val="yellow"/>
                <w:lang w:val="uk-UA"/>
              </w:rPr>
            </w:pPr>
            <w:r w:rsidRPr="00673146">
              <w:rPr>
                <w:sz w:val="28"/>
                <w:szCs w:val="28"/>
                <w:lang w:val="uk-UA"/>
              </w:rPr>
              <w:t>Бакалавр освіти</w:t>
            </w:r>
          </w:p>
        </w:tc>
      </w:tr>
      <w:tr w:rsidR="00C63470" w:rsidRPr="0088654A" w:rsidTr="003B25B9">
        <w:trPr>
          <w:gridAfter w:val="1"/>
          <w:wAfter w:w="6" w:type="dxa"/>
          <w:trHeight w:val="335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rPr>
                <w:i/>
                <w:lang w:val="uk-UA"/>
              </w:rPr>
            </w:pPr>
            <w:r w:rsidRPr="0088654A"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jc w:val="both"/>
              <w:rPr>
                <w:lang w:val="uk-UA"/>
              </w:rPr>
            </w:pPr>
            <w:r w:rsidRPr="0088654A">
              <w:rPr>
                <w:lang w:val="uk-UA"/>
              </w:rPr>
              <w:t>Одиничний ступінь, 240 кредитів ЄКТС.</w:t>
            </w:r>
          </w:p>
        </w:tc>
      </w:tr>
      <w:tr w:rsidR="00C63470" w:rsidRPr="0088654A" w:rsidTr="003B25B9">
        <w:trPr>
          <w:gridAfter w:val="1"/>
          <w:wAfter w:w="6" w:type="dxa"/>
          <w:trHeight w:val="510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rPr>
                <w:i/>
                <w:lang w:val="uk-UA"/>
              </w:rPr>
            </w:pPr>
            <w:r w:rsidRPr="0088654A"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88654A" w:rsidRDefault="00C63470" w:rsidP="00C63470">
            <w:pPr>
              <w:jc w:val="both"/>
              <w:rPr>
                <w:sz w:val="28"/>
                <w:szCs w:val="28"/>
                <w:lang w:val="uk-UA"/>
              </w:rPr>
            </w:pPr>
            <w:r w:rsidRPr="0088654A">
              <w:rPr>
                <w:lang w:val="uk-UA"/>
              </w:rPr>
              <w:t>Бердянський державний педагогічний університет, Бердянськ</w:t>
            </w:r>
            <w:r w:rsidRPr="0088654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63470" w:rsidRPr="0088654A" w:rsidTr="003B25B9">
        <w:trPr>
          <w:gridAfter w:val="1"/>
          <w:wAfter w:w="6" w:type="dxa"/>
          <w:trHeight w:val="451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rPr>
                <w:i/>
                <w:lang w:val="uk-UA"/>
              </w:rPr>
            </w:pPr>
            <w:r w:rsidRPr="0088654A"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jc w:val="both"/>
              <w:rPr>
                <w:lang w:val="uk-UA"/>
              </w:rPr>
            </w:pPr>
            <w:r w:rsidRPr="0088654A"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C63470" w:rsidRPr="0088654A" w:rsidTr="003B25B9">
        <w:trPr>
          <w:gridAfter w:val="1"/>
          <w:wAfter w:w="6" w:type="dxa"/>
          <w:trHeight w:val="437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rPr>
                <w:i/>
                <w:lang w:val="uk-UA"/>
              </w:rPr>
            </w:pPr>
            <w:r w:rsidRPr="0088654A"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jc w:val="both"/>
              <w:rPr>
                <w:lang w:val="uk-UA"/>
              </w:rPr>
            </w:pPr>
            <w:r w:rsidRPr="0088654A">
              <w:rPr>
                <w:lang w:val="uk-UA"/>
              </w:rPr>
              <w:t xml:space="preserve">Програма впроваджується в 2015 році </w:t>
            </w:r>
          </w:p>
        </w:tc>
      </w:tr>
      <w:tr w:rsidR="00C63470" w:rsidRPr="00944624" w:rsidTr="003B25B9">
        <w:trPr>
          <w:gridAfter w:val="1"/>
          <w:wAfter w:w="6" w:type="dxa"/>
          <w:trHeight w:val="34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rPr>
                <w:i/>
                <w:lang w:val="uk-UA"/>
              </w:rPr>
            </w:pPr>
            <w:r w:rsidRPr="0088654A">
              <w:rPr>
                <w:i/>
                <w:lang w:val="uk-UA"/>
              </w:rPr>
              <w:t>Рівень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944624" w:rsidRDefault="00C63470" w:rsidP="00C63470">
            <w:pPr>
              <w:jc w:val="both"/>
              <w:rPr>
                <w:lang w:val="uk-UA"/>
              </w:rPr>
            </w:pPr>
            <w:r w:rsidRPr="00944624">
              <w:rPr>
                <w:lang w:val="en-US"/>
              </w:rPr>
              <w:t>FQ</w:t>
            </w:r>
            <w:r w:rsidRPr="00944624">
              <w:rPr>
                <w:lang w:val="uk-UA"/>
              </w:rPr>
              <w:t>-</w:t>
            </w:r>
            <w:r w:rsidRPr="00944624">
              <w:rPr>
                <w:lang w:val="en-US"/>
              </w:rPr>
              <w:t>EHEA</w:t>
            </w:r>
            <w:proofErr w:type="spellStart"/>
            <w:r w:rsidRPr="00944624">
              <w:rPr>
                <w:lang w:val="uk-UA"/>
              </w:rPr>
              <w:t>-перший</w:t>
            </w:r>
            <w:proofErr w:type="spellEnd"/>
            <w:r w:rsidRPr="00944624">
              <w:rPr>
                <w:lang w:val="uk-UA"/>
              </w:rPr>
              <w:t xml:space="preserve"> цикл, </w:t>
            </w:r>
            <w:r w:rsidRPr="00944624">
              <w:rPr>
                <w:lang w:val="en-US"/>
              </w:rPr>
              <w:t>QF</w:t>
            </w:r>
            <w:r w:rsidRPr="00944624">
              <w:rPr>
                <w:lang w:val="uk-UA"/>
              </w:rPr>
              <w:t>-</w:t>
            </w:r>
            <w:r w:rsidRPr="00944624">
              <w:rPr>
                <w:lang w:val="en-US"/>
              </w:rPr>
              <w:t>LLL</w:t>
            </w:r>
            <w:r w:rsidRPr="00944624">
              <w:rPr>
                <w:lang w:val="uk-UA"/>
              </w:rPr>
              <w:t>- 6 рівень, НРК – 6 рівень</w:t>
            </w:r>
          </w:p>
        </w:tc>
      </w:tr>
      <w:tr w:rsidR="00C63470" w:rsidRPr="00944624" w:rsidTr="00C63470">
        <w:trPr>
          <w:gridAfter w:val="1"/>
          <w:wAfter w:w="6" w:type="dxa"/>
          <w:trHeight w:val="1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center"/>
              <w:rPr>
                <w:b/>
                <w:highlight w:val="yellow"/>
                <w:lang w:val="uk-UA"/>
              </w:rPr>
            </w:pPr>
            <w:r w:rsidRPr="00944624">
              <w:rPr>
                <w:b/>
                <w:lang w:val="uk-UA"/>
              </w:rPr>
              <w:t>а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944624" w:rsidRDefault="00C63470" w:rsidP="00C63470">
            <w:pPr>
              <w:jc w:val="center"/>
              <w:rPr>
                <w:b/>
                <w:lang w:val="uk-UA"/>
              </w:rPr>
            </w:pPr>
            <w:r w:rsidRPr="00944624">
              <w:rPr>
                <w:b/>
                <w:lang w:val="uk-UA"/>
              </w:rPr>
              <w:t>Мета програми</w:t>
            </w:r>
          </w:p>
        </w:tc>
      </w:tr>
      <w:tr w:rsidR="00C63470" w:rsidRPr="00A3107B" w:rsidTr="003B25B9">
        <w:trPr>
          <w:gridAfter w:val="1"/>
          <w:wAfter w:w="6" w:type="dxa"/>
          <w:trHeight w:val="11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70" w:rsidRPr="00CB763E" w:rsidRDefault="00C63470" w:rsidP="00C63470">
            <w:pPr>
              <w:rPr>
                <w:highlight w:val="yellow"/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88654A" w:rsidRDefault="00C63470" w:rsidP="00C63470">
            <w:pPr>
              <w:jc w:val="both"/>
              <w:rPr>
                <w:color w:val="000000"/>
                <w:lang w:val="uk-UA"/>
              </w:rPr>
            </w:pPr>
            <w:r w:rsidRPr="0088654A">
              <w:rPr>
                <w:color w:val="000000"/>
                <w:lang w:val="uk-UA"/>
              </w:rPr>
              <w:t>Надати студентам основи підходів д</w:t>
            </w:r>
            <w:r>
              <w:rPr>
                <w:color w:val="000000"/>
                <w:lang w:val="uk-UA"/>
              </w:rPr>
              <w:t xml:space="preserve">о розуміння історичних процесів, </w:t>
            </w:r>
            <w:r w:rsidRPr="0088654A">
              <w:rPr>
                <w:color w:val="000000"/>
                <w:lang w:val="uk-UA"/>
              </w:rPr>
              <w:t>здатність проектувати і здійснювати освітній процес з урахуванням сучасної соціокультурної ситуації і рівня розвитку особистості. Розкрити методику викладання</w:t>
            </w:r>
          </w:p>
          <w:p w:rsidR="00C63470" w:rsidRPr="00A3107B" w:rsidRDefault="00C63470" w:rsidP="00C63470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88654A">
              <w:rPr>
                <w:color w:val="000000"/>
                <w:lang w:val="uk-UA"/>
              </w:rPr>
              <w:t>історії в середній школі</w:t>
            </w:r>
            <w:r w:rsidRPr="00A3107B">
              <w:rPr>
                <w:color w:val="000000"/>
                <w:lang w:val="uk-UA"/>
              </w:rPr>
              <w:t xml:space="preserve">. Підготувати та виховати </w:t>
            </w:r>
            <w:r>
              <w:rPr>
                <w:color w:val="000000"/>
                <w:lang w:val="uk-UA"/>
              </w:rPr>
              <w:t>кваліфікованих</w:t>
            </w:r>
            <w:r w:rsidRPr="00A3107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фахівців освітньої сфери </w:t>
            </w:r>
            <w:r w:rsidRPr="00A3107B">
              <w:rPr>
                <w:color w:val="000000"/>
                <w:lang w:val="uk-UA"/>
              </w:rPr>
              <w:t>з високим рівнем теоретичних та практичних знань з предметно</w:t>
            </w:r>
            <w:r>
              <w:rPr>
                <w:color w:val="000000"/>
                <w:lang w:val="uk-UA"/>
              </w:rPr>
              <w:t>го напряму історії</w:t>
            </w:r>
            <w:r w:rsidRPr="00A3107B">
              <w:rPr>
                <w:color w:val="000000"/>
                <w:lang w:val="uk-UA"/>
              </w:rPr>
              <w:t>.</w:t>
            </w:r>
          </w:p>
        </w:tc>
      </w:tr>
      <w:tr w:rsidR="00C63470" w:rsidRPr="00E751C7" w:rsidTr="00C63470">
        <w:trPr>
          <w:gridAfter w:val="1"/>
          <w:wAfter w:w="6" w:type="dxa"/>
          <w:trHeight w:val="2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b/>
                <w:lang w:val="uk-UA"/>
              </w:rPr>
            </w:pPr>
            <w:r w:rsidRPr="00E751C7">
              <w:rPr>
                <w:b/>
                <w:lang w:val="uk-UA"/>
              </w:rPr>
              <w:t>б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E751C7" w:rsidRDefault="00C63470" w:rsidP="00C63470">
            <w:pPr>
              <w:jc w:val="center"/>
              <w:rPr>
                <w:b/>
                <w:lang w:val="uk-UA"/>
              </w:rPr>
            </w:pPr>
            <w:r w:rsidRPr="00E751C7">
              <w:rPr>
                <w:b/>
                <w:lang w:val="uk-UA"/>
              </w:rPr>
              <w:t>Характеристика програми</w:t>
            </w:r>
          </w:p>
        </w:tc>
      </w:tr>
      <w:tr w:rsidR="00C63470" w:rsidRPr="00CB763E" w:rsidTr="003B25B9">
        <w:trPr>
          <w:gridAfter w:val="1"/>
          <w:wAfter w:w="6" w:type="dxa"/>
          <w:trHeight w:val="16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lang w:val="uk-UA"/>
              </w:rPr>
            </w:pPr>
            <w:r w:rsidRPr="00E751C7">
              <w:rPr>
                <w:lang w:val="uk-UA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70" w:rsidRPr="00E751C7" w:rsidRDefault="00C63470" w:rsidP="00C63470">
            <w:pPr>
              <w:rPr>
                <w:i/>
                <w:lang w:val="uk-UA"/>
              </w:rPr>
            </w:pPr>
            <w:r w:rsidRPr="00E751C7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both"/>
              <w:rPr>
                <w:highlight w:val="yellow"/>
                <w:lang w:val="uk-UA"/>
              </w:rPr>
            </w:pPr>
            <w:r w:rsidRPr="00C63470">
              <w:rPr>
                <w:lang w:val="uk-UA"/>
              </w:rPr>
              <w:t xml:space="preserve">Історія та освіта, </w:t>
            </w:r>
            <w:proofErr w:type="spellStart"/>
            <w:r w:rsidRPr="00C63470">
              <w:rPr>
                <w:lang w:val="uk-UA"/>
              </w:rPr>
              <w:t>мультидисциплінарність</w:t>
            </w:r>
            <w:proofErr w:type="spellEnd"/>
            <w:r w:rsidRPr="00C63470">
              <w:rPr>
                <w:lang w:val="uk-UA"/>
              </w:rPr>
              <w:t xml:space="preserve">; галузь знань – освіта та дотичні – історія, правознавство, психологія, соціологія, </w:t>
            </w:r>
            <w:proofErr w:type="spellStart"/>
            <w:r w:rsidRPr="00C63470">
              <w:rPr>
                <w:lang w:val="uk-UA"/>
              </w:rPr>
              <w:t>культурознавство</w:t>
            </w:r>
            <w:proofErr w:type="spellEnd"/>
            <w:r w:rsidRPr="00C63470">
              <w:rPr>
                <w:lang w:val="uk-UA"/>
              </w:rPr>
              <w:t xml:space="preserve">, антропологія, комунікація; знання іноземної – бажано; факультативи – гуманітарні науки, соціальні науки, </w:t>
            </w:r>
            <w:proofErr w:type="spellStart"/>
            <w:r w:rsidRPr="00C63470">
              <w:rPr>
                <w:lang w:val="uk-UA"/>
              </w:rPr>
              <w:t>культурознавство</w:t>
            </w:r>
            <w:proofErr w:type="spellEnd"/>
            <w:r w:rsidRPr="00C63470">
              <w:rPr>
                <w:lang w:val="uk-UA"/>
              </w:rPr>
              <w:t>. Історія – 35%; освіта – 35%; дотичні – 20%; іноземні мови – 5%; факультативи – 5%.</w:t>
            </w:r>
          </w:p>
        </w:tc>
      </w:tr>
      <w:tr w:rsidR="00C63470" w:rsidRPr="00E751C7" w:rsidTr="003B25B9">
        <w:trPr>
          <w:gridAfter w:val="1"/>
          <w:wAfter w:w="6" w:type="dxa"/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lang w:val="uk-UA"/>
              </w:rPr>
            </w:pPr>
            <w:r w:rsidRPr="00E751C7">
              <w:rPr>
                <w:lang w:val="uk-UA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rPr>
                <w:i/>
                <w:lang w:val="uk-UA"/>
              </w:rPr>
            </w:pPr>
            <w:r w:rsidRPr="00E751C7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both"/>
              <w:rPr>
                <w:lang w:val="uk-UA"/>
              </w:rPr>
            </w:pPr>
            <w:r w:rsidRPr="00E751C7">
              <w:rPr>
                <w:lang w:val="uk-UA"/>
              </w:rPr>
              <w:t>Акцент на проектуванні і здійсненні освітнього</w:t>
            </w:r>
            <w:r>
              <w:rPr>
                <w:lang w:val="uk-UA"/>
              </w:rPr>
              <w:t xml:space="preserve"> </w:t>
            </w:r>
            <w:r w:rsidRPr="00E751C7">
              <w:rPr>
                <w:lang w:val="uk-UA"/>
              </w:rPr>
              <w:t>процесу з урахуванням сучасної соціокультурної ситуації</w:t>
            </w:r>
            <w:r>
              <w:rPr>
                <w:lang w:val="uk-UA"/>
              </w:rPr>
              <w:t xml:space="preserve"> і рівня розвитку особистості з</w:t>
            </w:r>
            <w:r w:rsidRPr="00E751C7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предметного напряму історії.</w:t>
            </w:r>
          </w:p>
        </w:tc>
      </w:tr>
      <w:tr w:rsidR="00C63470" w:rsidRPr="00CB763E" w:rsidTr="003B25B9">
        <w:trPr>
          <w:gridAfter w:val="1"/>
          <w:wAfter w:w="6" w:type="dxa"/>
          <w:trHeight w:val="11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lang w:val="uk-UA"/>
              </w:rPr>
            </w:pPr>
            <w:r w:rsidRPr="00E751C7">
              <w:rPr>
                <w:lang w:val="uk-UA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rPr>
                <w:i/>
                <w:lang w:val="uk-UA"/>
              </w:rPr>
            </w:pPr>
            <w:r w:rsidRPr="00E751C7"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both"/>
              <w:rPr>
                <w:b/>
                <w:highlight w:val="yellow"/>
                <w:lang w:val="uk-UA"/>
              </w:rPr>
            </w:pPr>
            <w:r w:rsidRPr="00591265">
              <w:rPr>
                <w:lang w:val="uk-UA"/>
              </w:rPr>
              <w:t>Орієнтація на дослідження з великою складовою комунікативних та міжособистісних навичок рідною та іноземною мовами. Спеціальні навики</w:t>
            </w:r>
            <w:r>
              <w:rPr>
                <w:lang w:val="uk-UA"/>
              </w:rPr>
              <w:t xml:space="preserve"> надаються з</w:t>
            </w:r>
            <w:r w:rsidRPr="00591265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предметного напряму</w:t>
            </w:r>
            <w:r w:rsidRPr="00591265">
              <w:rPr>
                <w:lang w:val="uk-UA"/>
              </w:rPr>
              <w:t xml:space="preserve"> історії</w:t>
            </w:r>
          </w:p>
        </w:tc>
      </w:tr>
      <w:tr w:rsidR="00C63470" w:rsidRPr="00CB763E" w:rsidTr="003B25B9">
        <w:trPr>
          <w:gridAfter w:val="1"/>
          <w:wAfter w:w="6" w:type="dxa"/>
          <w:trHeight w:val="13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lang w:val="uk-UA"/>
              </w:rPr>
            </w:pPr>
            <w:r w:rsidRPr="00E751C7">
              <w:rPr>
                <w:lang w:val="uk-UA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rPr>
                <w:i/>
                <w:lang w:val="uk-UA"/>
              </w:rPr>
            </w:pPr>
            <w:r w:rsidRPr="00E751C7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both"/>
              <w:rPr>
                <w:highlight w:val="yellow"/>
                <w:lang w:val="uk-UA"/>
              </w:rPr>
            </w:pPr>
            <w:r w:rsidRPr="00C63470">
              <w:rPr>
                <w:lang w:val="uk-UA"/>
              </w:rPr>
              <w:t>Студенти можуть робити наголос або на історії України та світу, або на історії та правознавстві.</w:t>
            </w:r>
            <w:r w:rsidRPr="00591265">
              <w:rPr>
                <w:lang w:val="uk-UA"/>
              </w:rPr>
              <w:t xml:space="preserve"> Передбачається необхідність вивчення методики викладання історії та проходження системи педагогічних практик. Мобільність за міжнародними програмами – рекомендується, але не є обов’язковою.</w:t>
            </w:r>
          </w:p>
        </w:tc>
      </w:tr>
      <w:tr w:rsidR="00C63470" w:rsidRPr="00E751C7" w:rsidTr="00C63470">
        <w:trPr>
          <w:gridAfter w:val="1"/>
          <w:wAfter w:w="6" w:type="dxa"/>
          <w:trHeight w:val="2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b/>
                <w:lang w:val="uk-UA"/>
              </w:rPr>
            </w:pPr>
            <w:r w:rsidRPr="00E751C7">
              <w:rPr>
                <w:b/>
                <w:lang w:val="uk-UA"/>
              </w:rPr>
              <w:t>в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E751C7" w:rsidRDefault="00C63470" w:rsidP="00C63470">
            <w:pPr>
              <w:jc w:val="center"/>
              <w:rPr>
                <w:b/>
                <w:lang w:val="uk-UA"/>
              </w:rPr>
            </w:pPr>
            <w:r w:rsidRPr="00E751C7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C63470" w:rsidRPr="00CB763E" w:rsidTr="003B25B9">
        <w:trPr>
          <w:gridAfter w:val="1"/>
          <w:wAfter w:w="6" w:type="dxa"/>
          <w:trHeight w:val="9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center"/>
              <w:rPr>
                <w:lang w:val="uk-UA"/>
              </w:rPr>
            </w:pPr>
            <w:r w:rsidRPr="00E751C7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E751C7" w:rsidRDefault="00C63470" w:rsidP="00C63470">
            <w:pPr>
              <w:jc w:val="both"/>
              <w:rPr>
                <w:i/>
                <w:lang w:val="uk-UA"/>
              </w:rPr>
            </w:pPr>
            <w:r w:rsidRPr="00E751C7">
              <w:rPr>
                <w:i/>
                <w:lang w:val="uk-UA"/>
              </w:rPr>
              <w:t>Працевлаштування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Педагогічна діяльність</w:t>
            </w:r>
            <w:r w:rsidRPr="00F239DF">
              <w:rPr>
                <w:lang w:val="uk-UA"/>
              </w:rPr>
              <w:t xml:space="preserve"> в загальноосвітній школі, музеях, архівах,</w:t>
            </w:r>
            <w:r>
              <w:rPr>
                <w:lang w:val="uk-UA"/>
              </w:rPr>
              <w:t xml:space="preserve"> </w:t>
            </w:r>
            <w:r w:rsidRPr="00F239DF">
              <w:rPr>
                <w:lang w:val="uk-UA"/>
              </w:rPr>
              <w:t>медіа-засобах та за</w:t>
            </w:r>
            <w:r>
              <w:rPr>
                <w:lang w:val="uk-UA"/>
              </w:rPr>
              <w:t>собах комунікації, журналістиці.</w:t>
            </w:r>
          </w:p>
        </w:tc>
      </w:tr>
      <w:tr w:rsidR="00C63470" w:rsidRPr="00CB763E" w:rsidTr="003B25B9">
        <w:trPr>
          <w:gridAfter w:val="1"/>
          <w:wAfter w:w="6" w:type="dxa"/>
          <w:trHeight w:val="5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7055F7" w:rsidRDefault="00C63470" w:rsidP="00C63470">
            <w:pPr>
              <w:jc w:val="center"/>
              <w:rPr>
                <w:lang w:val="uk-UA"/>
              </w:rPr>
            </w:pPr>
            <w:r w:rsidRPr="007055F7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7055F7" w:rsidRDefault="00C63470" w:rsidP="00C63470">
            <w:pPr>
              <w:jc w:val="both"/>
              <w:rPr>
                <w:i/>
                <w:lang w:val="uk-UA"/>
              </w:rPr>
            </w:pPr>
            <w:r w:rsidRPr="007055F7">
              <w:rPr>
                <w:i/>
                <w:lang w:val="uk-UA"/>
              </w:rPr>
              <w:t>Продовження освіти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CB763E" w:rsidRDefault="00C63470" w:rsidP="00C63470">
            <w:pPr>
              <w:jc w:val="both"/>
              <w:rPr>
                <w:highlight w:val="yellow"/>
                <w:lang w:val="uk-UA"/>
              </w:rPr>
            </w:pPr>
            <w:r w:rsidRPr="00F239DF">
              <w:rPr>
                <w:lang w:val="uk-UA"/>
              </w:rPr>
              <w:t>Можливість навчатися за програмою другого циклу за цією галуззю знань (що узгоджується з отриманням дипломом бакалавра) або суміжною. Можливість викладання; доступ до спеціалізованих архівних досліджень.</w:t>
            </w:r>
          </w:p>
        </w:tc>
      </w:tr>
      <w:tr w:rsidR="00C63470" w:rsidRPr="00F239DF" w:rsidTr="00C63470">
        <w:trPr>
          <w:gridAfter w:val="1"/>
          <w:wAfter w:w="6" w:type="dxa"/>
          <w:trHeight w:val="1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F239DF" w:rsidRDefault="00C63470" w:rsidP="00C63470">
            <w:pPr>
              <w:jc w:val="center"/>
              <w:rPr>
                <w:b/>
                <w:lang w:val="uk-UA"/>
              </w:rPr>
            </w:pPr>
            <w:r w:rsidRPr="00F239DF">
              <w:rPr>
                <w:b/>
                <w:lang w:val="uk-UA"/>
              </w:rPr>
              <w:t>г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70" w:rsidRPr="00F239DF" w:rsidRDefault="00C63470" w:rsidP="00C63470">
            <w:pPr>
              <w:jc w:val="center"/>
              <w:rPr>
                <w:b/>
                <w:lang w:val="uk-UA"/>
              </w:rPr>
            </w:pPr>
            <w:r w:rsidRPr="00F239DF">
              <w:rPr>
                <w:b/>
                <w:lang w:val="uk-UA"/>
              </w:rPr>
              <w:t>Стиль та методика навчання</w:t>
            </w:r>
          </w:p>
        </w:tc>
      </w:tr>
      <w:tr w:rsidR="00C63470" w:rsidRPr="00254D85" w:rsidTr="003B25B9">
        <w:trPr>
          <w:trHeight w:val="2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lang w:val="uk-UA"/>
              </w:rPr>
            </w:pPr>
            <w:r w:rsidRPr="00254D85">
              <w:rPr>
                <w:lang w:val="uk-UA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i/>
                <w:lang w:val="uk-UA"/>
              </w:rPr>
            </w:pPr>
            <w:r w:rsidRPr="00254D85"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lang w:val="uk-UA"/>
              </w:rPr>
            </w:pPr>
            <w:r w:rsidRPr="00254D85">
              <w:rPr>
                <w:lang w:val="uk-UA"/>
              </w:rPr>
              <w:t>Загальний стиль навчання – завдання-орієнтований. Лекційні курси поєднуються з семінарами, практичними заняттями та робочими зустрічами. Переважно навчання відбувається в малих групах (до 20-25 осіб), з дискусіями та підготовкою презентацій самостійно та в малих групах. Під час останнього року значна увага приділяється написанню бакалаврської роботи та участі у студентських наукових конференціях.</w:t>
            </w:r>
          </w:p>
        </w:tc>
      </w:tr>
      <w:tr w:rsidR="00C63470" w:rsidRPr="00254D85" w:rsidTr="003B25B9">
        <w:trPr>
          <w:trHeight w:val="1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lang w:val="uk-UA"/>
              </w:rPr>
            </w:pPr>
            <w:r w:rsidRPr="00254D85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i/>
                <w:lang w:val="uk-UA"/>
              </w:rPr>
            </w:pPr>
            <w:r w:rsidRPr="00254D85"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lang w:val="uk-UA"/>
              </w:rPr>
            </w:pPr>
            <w:r w:rsidRPr="00254D85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історичних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C63470" w:rsidRPr="00254D85" w:rsidTr="003B25B9">
        <w:trPr>
          <w:gridAfter w:val="1"/>
          <w:wAfter w:w="6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b/>
                <w:lang w:val="uk-UA"/>
              </w:rPr>
            </w:pPr>
            <w:r w:rsidRPr="00254D85">
              <w:rPr>
                <w:b/>
                <w:lang w:val="uk-UA"/>
              </w:rPr>
              <w:t>д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b/>
                <w:lang w:val="uk-UA"/>
              </w:rPr>
            </w:pPr>
            <w:r w:rsidRPr="00254D85">
              <w:rPr>
                <w:b/>
                <w:lang w:val="uk-UA"/>
              </w:rPr>
              <w:t>Програмні компетентності</w:t>
            </w:r>
          </w:p>
        </w:tc>
      </w:tr>
      <w:tr w:rsidR="00C63470" w:rsidRPr="00CB763E" w:rsidTr="003B25B9">
        <w:trPr>
          <w:trHeight w:val="15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lang w:val="uk-UA"/>
              </w:rPr>
            </w:pPr>
            <w:r w:rsidRPr="00254D85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i/>
                <w:lang w:val="uk-UA"/>
              </w:rPr>
            </w:pPr>
            <w:r w:rsidRPr="00254D85">
              <w:rPr>
                <w:i/>
                <w:lang w:val="uk-UA"/>
              </w:rPr>
              <w:t>Загальні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AD4248" w:rsidRDefault="00C63470" w:rsidP="00C63470">
            <w:pPr>
              <w:rPr>
                <w:lang w:val="uk-UA"/>
              </w:rPr>
            </w:pPr>
            <w:r w:rsidRPr="00AD4248">
              <w:rPr>
                <w:lang w:val="uk-UA"/>
              </w:rPr>
              <w:t>- Володіння знаннями, які визначають широкий світогляд, ціннісні орієнтації, принциповість та стійкість переконань суб’єкта діяльності, позначаються на психології поведінки і діяльності суб’єкта педагогічної праці;</w:t>
            </w:r>
          </w:p>
          <w:p w:rsidR="00C63470" w:rsidRPr="00AD4248" w:rsidRDefault="00C63470" w:rsidP="00C63470">
            <w:pPr>
              <w:rPr>
                <w:lang w:val="uk-UA"/>
              </w:rPr>
            </w:pPr>
            <w:r w:rsidRPr="00AD4248">
              <w:rPr>
                <w:lang w:val="uk-UA"/>
              </w:rPr>
              <w:t xml:space="preserve">- Вміння сприймати критику, приймати </w:t>
            </w:r>
            <w:proofErr w:type="spellStart"/>
            <w:r w:rsidRPr="00AD4248">
              <w:rPr>
                <w:lang w:val="uk-UA"/>
              </w:rPr>
              <w:t>кнструктивні</w:t>
            </w:r>
            <w:proofErr w:type="spellEnd"/>
            <w:r w:rsidRPr="00AD4248">
              <w:rPr>
                <w:lang w:val="uk-UA"/>
              </w:rPr>
              <w:t xml:space="preserve"> рішення щодо усунення виявлених недоліків, бути здатним до самокритики, вміння адекватно оцінювати свій та чужий досвід, презентувати власні досягнення, виявляти здатність до самовдосконалення і професійного зростання;</w:t>
            </w:r>
          </w:p>
          <w:p w:rsidR="00C63470" w:rsidRPr="00AD4248" w:rsidRDefault="00C63470" w:rsidP="00C63470">
            <w:pPr>
              <w:rPr>
                <w:lang w:val="uk-UA"/>
              </w:rPr>
            </w:pPr>
            <w:r w:rsidRPr="00AD4248">
              <w:rPr>
                <w:lang w:val="uk-UA"/>
              </w:rPr>
              <w:t>- Виявлення здатності до творчості, креативного підходу до розв’язання життєвих та професійних ситуацій, використання системного підходу щодо розв’язання професійних завдань та якісно виконувати роботу у професійній сфері;</w:t>
            </w:r>
          </w:p>
          <w:p w:rsidR="00C63470" w:rsidRDefault="00C63470" w:rsidP="00C63470">
            <w:pPr>
              <w:rPr>
                <w:lang w:val="uk-UA"/>
              </w:rPr>
            </w:pPr>
            <w:r w:rsidRPr="00AD4248">
              <w:rPr>
                <w:lang w:val="uk-UA"/>
              </w:rPr>
              <w:t xml:space="preserve">- Здатність до писемної й усної комунікації державною мовою; володіння однією з іноземних мов у рамах професійного спілкування, готовність до використання навичок публічного </w:t>
            </w:r>
            <w:r>
              <w:rPr>
                <w:lang w:val="uk-UA"/>
              </w:rPr>
              <w:t>мовлення;</w:t>
            </w:r>
          </w:p>
          <w:p w:rsidR="00C63470" w:rsidRPr="00CB763E" w:rsidRDefault="00C63470" w:rsidP="00C63470">
            <w:pPr>
              <w:rPr>
                <w:highlight w:val="yellow"/>
                <w:lang w:val="uk-UA"/>
              </w:rPr>
            </w:pPr>
            <w:r w:rsidRPr="001F737E">
              <w:rPr>
                <w:lang w:val="uk-UA"/>
              </w:rPr>
              <w:t>- Здатність до використання базових знань фундаментальних наук в обсязі, необхідному для освоєння дисципл</w:t>
            </w:r>
            <w:r>
              <w:rPr>
                <w:lang w:val="uk-UA"/>
              </w:rPr>
              <w:t>ін циклу професійної підготовки.</w:t>
            </w:r>
          </w:p>
        </w:tc>
      </w:tr>
      <w:tr w:rsidR="00C63470" w:rsidRPr="00CB763E" w:rsidTr="003B25B9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jc w:val="center"/>
              <w:rPr>
                <w:lang w:val="uk-UA"/>
              </w:rPr>
            </w:pPr>
            <w:r w:rsidRPr="00254D85">
              <w:rPr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254D85" w:rsidRDefault="00C63470" w:rsidP="00C63470">
            <w:pPr>
              <w:rPr>
                <w:i/>
                <w:lang w:val="uk-UA"/>
              </w:rPr>
            </w:pPr>
            <w:r w:rsidRPr="00254D85">
              <w:rPr>
                <w:i/>
                <w:lang w:val="uk-UA"/>
              </w:rPr>
              <w:t>Фахові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Здатність проектувати і здійснювати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освітній процес з урахуванням сучасної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соціокультурної ситуації і рівня розвитку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особистості</w:t>
            </w:r>
            <w:r>
              <w:rPr>
                <w:lang w:val="uk-UA"/>
              </w:rPr>
              <w:t>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86151">
              <w:rPr>
                <w:lang w:val="uk-UA"/>
              </w:rPr>
              <w:t>Розглядати суспільні явища в розвитку та в конкретно-історичних умовах певного часу; співвідносити історичні події, явища з періодами, орієнтуватися у науковій періодизації історії; використовувати періодизацію як спосіб пізнання історичного процесу;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Здатність використовувати основи теорії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і методології освіти у професійній діяльності</w:t>
            </w:r>
            <w:r>
              <w:rPr>
                <w:lang w:val="uk-UA"/>
              </w:rPr>
              <w:t>;</w:t>
            </w:r>
          </w:p>
          <w:p w:rsidR="00C63470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Спроможність діагностувати й оцінювати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рівень розвитку, досягнення та освітні потреби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 xml:space="preserve">особистості з </w:t>
            </w:r>
            <w:r>
              <w:rPr>
                <w:lang w:val="uk-UA"/>
              </w:rPr>
              <w:t>предметного напряму історії;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 w:rsidRPr="00C86151">
              <w:rPr>
                <w:lang w:val="uk-UA"/>
              </w:rPr>
              <w:t xml:space="preserve">- Визначати </w:t>
            </w:r>
            <w:r>
              <w:rPr>
                <w:lang w:val="uk-UA"/>
              </w:rPr>
              <w:t xml:space="preserve">основні </w:t>
            </w:r>
            <w:r w:rsidRPr="00C86151">
              <w:rPr>
                <w:lang w:val="uk-UA"/>
              </w:rPr>
              <w:t>історичні поняття та застосовувати їх для пояснення історичних явищ і процесів; аналізувати, синтезувати та узагальнювати факт</w:t>
            </w:r>
            <w:r>
              <w:rPr>
                <w:lang w:val="uk-UA"/>
              </w:rPr>
              <w:t>и</w:t>
            </w:r>
            <w:r w:rsidRPr="00C86151">
              <w:rPr>
                <w:lang w:val="uk-UA"/>
              </w:rPr>
              <w:t>, простежуючи зв'язки і тенденції історичного процесу; визначати причини, сутність, наслідки та значення історичних явищ та подій, зв'язки між ними; визначати роль людського фактора в історії, розкривати внутрішні мотиви і зовнішні чинники діяльності історичних осіб;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  <w:r w:rsidRPr="00CB4E36">
              <w:rPr>
                <w:lang w:val="uk-UA"/>
              </w:rPr>
              <w:t xml:space="preserve"> Базові загальні знання. Володіти базовими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загальними знаннями, а саме: знання історичних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подій та явищ, що відносяться до всіх основних</w:t>
            </w:r>
            <w:r>
              <w:rPr>
                <w:lang w:val="uk-UA"/>
              </w:rPr>
              <w:t xml:space="preserve"> хронологічних періодів історії, світової хронології;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Мати критичне розуміння зв'язку між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подіями сь</w:t>
            </w:r>
            <w:r>
              <w:rPr>
                <w:lang w:val="uk-UA"/>
              </w:rPr>
              <w:t>огодення і процесами в минулому;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Володіти спеціальними знаннями та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вміти користуватися інструментами інших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 xml:space="preserve">гуманітарних наук (таких, наприклад, як </w:t>
            </w:r>
            <w:r>
              <w:rPr>
                <w:lang w:val="uk-UA"/>
              </w:rPr>
              <w:t>етнологія</w:t>
            </w:r>
            <w:r w:rsidRPr="00CB4E36">
              <w:rPr>
                <w:lang w:val="uk-UA"/>
              </w:rPr>
              <w:t xml:space="preserve">, </w:t>
            </w:r>
            <w:r>
              <w:rPr>
                <w:lang w:val="uk-UA"/>
              </w:rPr>
              <w:t>історіографія</w:t>
            </w:r>
            <w:r w:rsidRPr="00CB4E36">
              <w:rPr>
                <w:lang w:val="uk-UA"/>
              </w:rPr>
              <w:t>, політологія,</w:t>
            </w:r>
            <w:r>
              <w:rPr>
                <w:lang w:val="uk-UA"/>
              </w:rPr>
              <w:t xml:space="preserve"> соціологія, філософія);</w:t>
            </w:r>
          </w:p>
          <w:p w:rsidR="00C63470" w:rsidRPr="00CB4E36" w:rsidRDefault="00C63470" w:rsidP="00C6347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Здатність знаходити та використовувати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інформацію з різних джерел (електронних, письмових, архівних та усних) згідно з задачею,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формуючи цю інформацію критично в</w:t>
            </w:r>
            <w:r>
              <w:rPr>
                <w:lang w:val="uk-UA"/>
              </w:rPr>
              <w:t xml:space="preserve"> обґрунтовану розповідь;</w:t>
            </w:r>
          </w:p>
          <w:p w:rsidR="00C63470" w:rsidRPr="00CB763E" w:rsidRDefault="00C63470" w:rsidP="00C63470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-</w:t>
            </w:r>
            <w:r w:rsidRPr="00CB4E36">
              <w:rPr>
                <w:lang w:val="uk-UA"/>
              </w:rPr>
              <w:t xml:space="preserve"> Здатність використовувати відповідну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термінологію та способи вираження</w:t>
            </w:r>
            <w:r>
              <w:rPr>
                <w:lang w:val="uk-UA"/>
              </w:rPr>
              <w:t xml:space="preserve"> </w:t>
            </w:r>
            <w:r w:rsidRPr="00CB4E36">
              <w:rPr>
                <w:lang w:val="uk-UA"/>
              </w:rPr>
              <w:t>дисципліни в усній та письмовій формах рідною</w:t>
            </w:r>
            <w:r>
              <w:rPr>
                <w:lang w:val="uk-UA"/>
              </w:rPr>
              <w:t xml:space="preserve"> мовою чи іноземною.</w:t>
            </w:r>
          </w:p>
        </w:tc>
      </w:tr>
      <w:tr w:rsidR="00C63470" w:rsidRPr="0090410F" w:rsidTr="003B25B9">
        <w:trPr>
          <w:gridAfter w:val="1"/>
          <w:wAfter w:w="6" w:type="dxa"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90410F" w:rsidRDefault="00C63470" w:rsidP="00C63470">
            <w:pPr>
              <w:jc w:val="center"/>
              <w:rPr>
                <w:b/>
                <w:lang w:val="uk-UA"/>
              </w:rPr>
            </w:pPr>
            <w:r w:rsidRPr="0090410F"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Pr="0090410F" w:rsidRDefault="00C63470" w:rsidP="00C63470">
            <w:pPr>
              <w:jc w:val="center"/>
              <w:rPr>
                <w:b/>
                <w:lang w:val="uk-UA"/>
              </w:rPr>
            </w:pPr>
            <w:proofErr w:type="spellStart"/>
            <w:r w:rsidRPr="0090410F">
              <w:rPr>
                <w:b/>
                <w:lang w:val="en-US"/>
              </w:rPr>
              <w:t>Програмні</w:t>
            </w:r>
            <w:proofErr w:type="spellEnd"/>
            <w:r w:rsidRPr="0090410F">
              <w:rPr>
                <w:b/>
                <w:lang w:val="en-US"/>
              </w:rPr>
              <w:t xml:space="preserve"> </w:t>
            </w:r>
            <w:proofErr w:type="spellStart"/>
            <w:r w:rsidRPr="0090410F">
              <w:rPr>
                <w:b/>
                <w:lang w:val="en-US"/>
              </w:rPr>
              <w:t>результати</w:t>
            </w:r>
            <w:proofErr w:type="spellEnd"/>
            <w:r w:rsidRPr="0090410F">
              <w:rPr>
                <w:b/>
                <w:lang w:val="en-US"/>
              </w:rPr>
              <w:t xml:space="preserve"> </w:t>
            </w:r>
            <w:proofErr w:type="spellStart"/>
            <w:r w:rsidRPr="0090410F">
              <w:rPr>
                <w:b/>
                <w:lang w:val="en-US"/>
              </w:rPr>
              <w:t>навчання</w:t>
            </w:r>
            <w:proofErr w:type="spellEnd"/>
            <w:r w:rsidRPr="0090410F">
              <w:rPr>
                <w:b/>
                <w:lang w:val="en-US"/>
              </w:rPr>
              <w:t xml:space="preserve"> </w:t>
            </w:r>
          </w:p>
        </w:tc>
      </w:tr>
      <w:tr w:rsidR="00C63470" w:rsidRPr="0090410F" w:rsidTr="003B25B9">
        <w:trPr>
          <w:gridAfter w:val="1"/>
          <w:wAfter w:w="6" w:type="dxa"/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70" w:rsidRPr="00CB763E" w:rsidRDefault="00C63470" w:rsidP="00C63470">
            <w:pPr>
              <w:rPr>
                <w:highlight w:val="yellow"/>
                <w:lang w:val="uk-UA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70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Здатність використовувати основи теорії і методології освіти у</w:t>
            </w:r>
            <w:r>
              <w:rPr>
                <w:lang w:val="uk-UA"/>
              </w:rPr>
              <w:t xml:space="preserve"> </w:t>
            </w:r>
            <w:r w:rsidRPr="0090410F">
              <w:rPr>
                <w:lang w:val="uk-UA"/>
              </w:rPr>
              <w:t>професійній діяльності.</w:t>
            </w:r>
          </w:p>
          <w:p w:rsidR="00C63470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 xml:space="preserve">Здатність проектувати і здійснювати освітній процес з урахуванням сучасної соціокультурної ситуації і рівня розвитку </w:t>
            </w:r>
            <w:r>
              <w:rPr>
                <w:lang w:val="uk-UA"/>
              </w:rPr>
              <w:t>особистості.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Вміння визначати історичні поняття та застосовувати їх для пояснення історичних явищ і процесів, аналізувати, синтезувати та узагальнювати значний обсяг фактів, простежувати зв’язки і тенденції історичного процесу;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 xml:space="preserve">Здатність провести та завершити науковий проект, що об’єднує інструменти пов’язаних між собою дисциплін, розв’язуючи важливу задачу, що стосується історії України та методики викладання історичних дисциплін і презентуючи свої відкриття у формі дипломного </w:t>
            </w:r>
            <w:r>
              <w:rPr>
                <w:lang w:val="uk-UA"/>
              </w:rPr>
              <w:t>бакалаврського</w:t>
            </w:r>
            <w:r w:rsidRPr="0090410F">
              <w:rPr>
                <w:lang w:val="uk-UA"/>
              </w:rPr>
              <w:t xml:space="preserve"> дослідження з використанням нотаток, посилань, додатків, документів відповідно до теми, та захистити його перед комісією науковців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Вміння шукати і відбирати інформацію, фіксувати її, систематизувати інформацію;</w:t>
            </w:r>
          </w:p>
          <w:p w:rsidR="00C63470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Вміння застосовувати загальнолюдські та національні цінності як критерії оцінки історичних фактів і осіб, ідентифікувати людей минулого у системах груп, ідентифікувати себе у системах цінностей;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8602C">
              <w:rPr>
                <w:lang w:val="uk-UA"/>
              </w:rPr>
              <w:t>Здатність формувати власні оцінки та позиції щодо ставлення до минулого і сучасного України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Здатність створювати умови для позитивного ставлення суб'єктів освітнього процесу до соціального оточення і самих себе.</w:t>
            </w:r>
          </w:p>
          <w:p w:rsidR="00C63470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Володіння міждисциплінарними методами, освоєння предмета в єдності його структурних елементів, їх закономірних внутрішніх і зовнішніх зв’язків і розвитку в часі;</w:t>
            </w:r>
          </w:p>
          <w:p w:rsidR="00C63470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0410F">
              <w:rPr>
                <w:lang w:val="uk-UA"/>
              </w:rPr>
              <w:t>Оцінювати події та діяльність людей в історичному процесі з позиції загальнолюдських та національних цінностей</w:t>
            </w:r>
            <w:r>
              <w:rPr>
                <w:lang w:val="uk-UA"/>
              </w:rPr>
              <w:t>;</w:t>
            </w:r>
          </w:p>
          <w:p w:rsidR="00C63470" w:rsidRPr="0090410F" w:rsidRDefault="00C63470" w:rsidP="00C63470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8602C">
              <w:rPr>
                <w:lang w:val="uk-UA"/>
              </w:rPr>
              <w:t>Володіння практичними навичками щодо оперативного та якісного збору перевірки інформації, її належного джерельного оформлення.</w:t>
            </w:r>
          </w:p>
        </w:tc>
      </w:tr>
    </w:tbl>
    <w:p w:rsidR="006F525D" w:rsidRPr="00C63470" w:rsidRDefault="006F525D">
      <w:pPr>
        <w:rPr>
          <w:lang w:val="uk-UA"/>
        </w:rPr>
      </w:pPr>
      <w:bookmarkStart w:id="0" w:name="_GoBack"/>
      <w:bookmarkEnd w:id="0"/>
    </w:p>
    <w:sectPr w:rsidR="006F525D" w:rsidRPr="00C63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73"/>
    <w:multiLevelType w:val="hybridMultilevel"/>
    <w:tmpl w:val="A7C81F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70"/>
    <w:rsid w:val="00376FCF"/>
    <w:rsid w:val="006F525D"/>
    <w:rsid w:val="00C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7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70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4878</Words>
  <Characters>2782</Characters>
  <Application>Microsoft Office Word</Application>
  <DocSecurity>0</DocSecurity>
  <Lines>23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Avdieieva</dc:creator>
  <cp:lastModifiedBy>Avdieieva</cp:lastModifiedBy>
  <cp:revision>1</cp:revision>
  <dcterms:created xsi:type="dcterms:W3CDTF">2017-09-13T12:53:00Z</dcterms:created>
  <dcterms:modified xsi:type="dcterms:W3CDTF">2017-09-13T12:54:00Z</dcterms:modified>
</cp:coreProperties>
</file>